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A4948" w14:textId="77777777" w:rsidR="009E3B6C" w:rsidRDefault="009E3B6C" w:rsidP="009E3B6C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  <w:t>САНКТ-ПЕТЕРБУРГСКИЙ ГОСУДАРСТВЕННЫЙ ИНСТИТУТ</w:t>
      </w:r>
    </w:p>
    <w:p w14:paraId="611A197C" w14:textId="77777777" w:rsidR="009E3B6C" w:rsidRDefault="009E3B6C" w:rsidP="009E3B6C">
      <w:pPr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  <w:t>ПСИХОЛОГИИ И СОЦИАЛЬНОЙ РАБОТЫ</w:t>
      </w:r>
    </w:p>
    <w:p w14:paraId="41508B14" w14:textId="77777777" w:rsidR="009E3B6C" w:rsidRDefault="009E3B6C" w:rsidP="009E3B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F460B9" w14:textId="77777777" w:rsidR="009E3B6C" w:rsidRDefault="009E3B6C" w:rsidP="009E3B6C">
      <w:pPr>
        <w:spacing w:line="42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2F669C" w14:textId="77777777" w:rsidR="009E3B6C" w:rsidRDefault="009E3B6C" w:rsidP="009E3B6C">
      <w:pPr>
        <w:spacing w:line="420" w:lineRule="exact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Факультет прикладной психологии</w:t>
      </w:r>
    </w:p>
    <w:p w14:paraId="18803A81" w14:textId="77777777" w:rsidR="009E3B6C" w:rsidRDefault="009E3B6C" w:rsidP="009E3B6C">
      <w:pPr>
        <w:spacing w:line="420" w:lineRule="exact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Кафедра прикладной социальной психологии</w:t>
      </w:r>
    </w:p>
    <w:p w14:paraId="0A511373" w14:textId="77777777" w:rsidR="009E3B6C" w:rsidRDefault="009E3B6C" w:rsidP="009E3B6C">
      <w:pPr>
        <w:spacing w:line="420" w:lineRule="exact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Направление конфликтология</w:t>
      </w:r>
    </w:p>
    <w:p w14:paraId="6363D92C" w14:textId="77777777" w:rsidR="009E3B6C" w:rsidRDefault="009E3B6C" w:rsidP="009E3B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8F683F" w14:textId="77777777" w:rsidR="009E3B6C" w:rsidRDefault="009E3B6C" w:rsidP="009E3B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9EE4A6" w14:textId="77777777" w:rsidR="009E3B6C" w:rsidRDefault="009E3B6C" w:rsidP="009E3B6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mallCaps/>
          <w:sz w:val="28"/>
          <w:szCs w:val="28"/>
          <w:lang w:eastAsia="ru-RU"/>
        </w:rPr>
      </w:pPr>
    </w:p>
    <w:p w14:paraId="6AB66AC6" w14:textId="77777777" w:rsidR="009E3B6C" w:rsidRDefault="009E3B6C" w:rsidP="009E3B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mallCaps/>
          <w:sz w:val="32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b/>
          <w:bCs/>
          <w:caps/>
          <w:smallCaps/>
          <w:sz w:val="32"/>
          <w:szCs w:val="28"/>
          <w:lang w:val="x-none" w:eastAsia="ru-RU"/>
        </w:rPr>
        <w:t>Самостоятельная работа</w:t>
      </w:r>
    </w:p>
    <w:p w14:paraId="732B3027" w14:textId="77777777" w:rsidR="009E3B6C" w:rsidRDefault="009E3B6C" w:rsidP="009E3B6C">
      <w:pPr>
        <w:rPr>
          <w:rFonts w:ascii="Times New Roman" w:eastAsia="Calibri" w:hAnsi="Times New Roman" w:cs="Times New Roman"/>
          <w:sz w:val="28"/>
          <w:szCs w:val="28"/>
        </w:rPr>
      </w:pPr>
    </w:p>
    <w:p w14:paraId="5AE347FF" w14:textId="77777777" w:rsidR="009E3B6C" w:rsidRDefault="009E3B6C" w:rsidP="009E3B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дисциплине «</w:t>
      </w:r>
      <w:r w:rsidRPr="009E3B6C">
        <w:rPr>
          <w:rFonts w:ascii="Times New Roman" w:eastAsia="Calibri" w:hAnsi="Times New Roman" w:cs="Times New Roman"/>
          <w:sz w:val="28"/>
          <w:szCs w:val="28"/>
        </w:rPr>
        <w:t>Психология развития и возрастная психология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C4DD6FB" w14:textId="77777777" w:rsidR="009E3B6C" w:rsidRDefault="009E3B6C" w:rsidP="009E3B6C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3D30C1" w14:textId="77777777" w:rsidR="009E3B6C" w:rsidRDefault="009E3B6C" w:rsidP="009E3B6C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84203A" w14:textId="77777777" w:rsidR="009E3B6C" w:rsidRDefault="009E3B6C" w:rsidP="009E3B6C">
      <w:pPr>
        <w:spacing w:after="24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Выполнила студентка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 курса</w:t>
      </w:r>
    </w:p>
    <w:p w14:paraId="4ED508D1" w14:textId="77777777" w:rsidR="009E3B6C" w:rsidRDefault="009E3B6C" w:rsidP="009E3B6C">
      <w:pPr>
        <w:spacing w:after="240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Очной формы обучения</w:t>
      </w:r>
    </w:p>
    <w:p w14:paraId="5DC01928" w14:textId="77777777" w:rsidR="006C3A73" w:rsidRDefault="006C3A73" w:rsidP="009E3B6C">
      <w:pPr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D920E91" w14:textId="77777777" w:rsidR="009E3B6C" w:rsidRDefault="009E3B6C" w:rsidP="009E3B6C">
      <w:pPr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Проверила</w:t>
      </w:r>
    </w:p>
    <w:p w14:paraId="57458DE4" w14:textId="77777777" w:rsidR="0062033F" w:rsidRDefault="0062033F" w:rsidP="009E3B6C">
      <w:pPr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2033F">
        <w:rPr>
          <w:rFonts w:ascii="Times New Roman" w:eastAsia="Calibri" w:hAnsi="Times New Roman" w:cs="Times New Roman"/>
          <w:sz w:val="28"/>
          <w:szCs w:val="28"/>
        </w:rPr>
        <w:t>Доцент кафедры прикладной педагогики и логопедии</w:t>
      </w:r>
    </w:p>
    <w:p w14:paraId="22614D08" w14:textId="77777777" w:rsidR="009E3B6C" w:rsidRDefault="009E3B6C" w:rsidP="009E3B6C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Юрьевна</w:t>
      </w:r>
    </w:p>
    <w:p w14:paraId="09D4E049" w14:textId="77777777" w:rsidR="009E3B6C" w:rsidRDefault="009E3B6C" w:rsidP="009E3B6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D02B9" w14:textId="77777777" w:rsidR="000E0B35" w:rsidRDefault="000E0B35" w:rsidP="009E3B6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E4181" w14:textId="77777777" w:rsidR="0062033F" w:rsidRDefault="0062033F" w:rsidP="009E3B6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3EAF3" w14:textId="77777777" w:rsidR="009E3B6C" w:rsidRDefault="009E3B6C" w:rsidP="009E3B6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САНКТ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ПЕТЕРБУРГ</w:t>
      </w:r>
    </w:p>
    <w:p w14:paraId="69C93422" w14:textId="77777777" w:rsidR="009E3B6C" w:rsidRDefault="009E3B6C" w:rsidP="009E3B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66E1DD9B" w14:textId="77777777" w:rsidR="004809F4" w:rsidRPr="00EE38DE" w:rsidRDefault="004809F4" w:rsidP="009E3B6C">
      <w:pPr>
        <w:jc w:val="center"/>
        <w:rPr>
          <w:rFonts w:eastAsia="Calibri" w:cstheme="minorHAnsi"/>
          <w:b/>
          <w:sz w:val="24"/>
          <w:szCs w:val="24"/>
        </w:rPr>
      </w:pPr>
      <w:r w:rsidRPr="00EE38DE">
        <w:rPr>
          <w:rFonts w:eastAsia="Calibri" w:cstheme="minorHAnsi"/>
          <w:b/>
          <w:sz w:val="24"/>
          <w:szCs w:val="24"/>
        </w:rPr>
        <w:lastRenderedPageBreak/>
        <w:t>I. ОТВЕТЬТЕ НА ВОПРОСЫ И АРГУМЕНТИРУЙТЕ ОТВЕТЫ</w:t>
      </w:r>
    </w:p>
    <w:p w14:paraId="01FF7AAC" w14:textId="77777777" w:rsidR="00E040EB" w:rsidRPr="008B16FF" w:rsidRDefault="00E040EB" w:rsidP="00E040EB">
      <w:pPr>
        <w:numPr>
          <w:ilvl w:val="0"/>
          <w:numId w:val="1"/>
        </w:numPr>
        <w:tabs>
          <w:tab w:val="num" w:pos="360"/>
        </w:tabs>
        <w:autoSpaceDE w:val="0"/>
        <w:autoSpaceDN w:val="0"/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B16FF">
        <w:rPr>
          <w:rFonts w:cstheme="minorHAnsi"/>
          <w:b/>
          <w:sz w:val="24"/>
          <w:szCs w:val="24"/>
        </w:rPr>
        <w:t xml:space="preserve">При изучении памяти детей дошкольного возраста была выдвинута гипотеза, о </w:t>
      </w:r>
      <w:r w:rsidR="00A54FEB" w:rsidRPr="008B16FF">
        <w:rPr>
          <w:rFonts w:cstheme="minorHAnsi"/>
          <w:b/>
          <w:sz w:val="24"/>
          <w:szCs w:val="24"/>
        </w:rPr>
        <w:t>том,</w:t>
      </w:r>
      <w:r w:rsidRPr="008B16FF">
        <w:rPr>
          <w:rFonts w:cstheme="minorHAnsi"/>
          <w:b/>
          <w:sz w:val="24"/>
          <w:szCs w:val="24"/>
        </w:rPr>
        <w:t xml:space="preserve"> что улучшение запоминания ими содержания литературных произведений основано на усвоении детьми приёмов смысловой группировки материала и включении этих приёмов в процесс запоминания. Какой эксперимент необходимо провести, чтобы подтвердить данную гипотезу?</w:t>
      </w:r>
    </w:p>
    <w:p w14:paraId="4111D986" w14:textId="77777777" w:rsidR="00E040EB" w:rsidRDefault="00AB1687" w:rsidP="00AB1687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Для того ч</w:t>
      </w:r>
      <w:r w:rsidR="00317591">
        <w:rPr>
          <w:rFonts w:cstheme="minorHAnsi"/>
          <w:sz w:val="24"/>
          <w:szCs w:val="24"/>
        </w:rPr>
        <w:t xml:space="preserve">тобы подтвердить данную </w:t>
      </w:r>
      <w:r>
        <w:rPr>
          <w:rFonts w:cstheme="minorHAnsi"/>
          <w:sz w:val="24"/>
          <w:szCs w:val="24"/>
        </w:rPr>
        <w:t>гипотезу,</w:t>
      </w:r>
      <w:r w:rsidR="0031759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возможно, проведение нескольких </w:t>
      </w:r>
      <w:r w:rsidR="00317591">
        <w:rPr>
          <w:rFonts w:cstheme="minorHAnsi"/>
          <w:sz w:val="24"/>
          <w:szCs w:val="24"/>
        </w:rPr>
        <w:t>экспериментов (формирующий и к</w:t>
      </w:r>
      <w:r w:rsidR="00317591" w:rsidRPr="00317591">
        <w:rPr>
          <w:rFonts w:cstheme="minorHAnsi"/>
          <w:sz w:val="24"/>
          <w:szCs w:val="24"/>
        </w:rPr>
        <w:t>онстатирующий</w:t>
      </w:r>
      <w:r w:rsidR="00317591">
        <w:rPr>
          <w:rFonts w:cstheme="minorHAnsi"/>
          <w:sz w:val="24"/>
          <w:szCs w:val="24"/>
        </w:rPr>
        <w:t xml:space="preserve">). </w:t>
      </w:r>
      <w:r w:rsidR="00A54FEB" w:rsidRPr="00A54FEB">
        <w:rPr>
          <w:rFonts w:cstheme="minorHAnsi"/>
          <w:sz w:val="24"/>
          <w:szCs w:val="24"/>
        </w:rPr>
        <w:t>Констатирующий</w:t>
      </w:r>
      <w:r w:rsidR="00A54FEB">
        <w:rPr>
          <w:rFonts w:cstheme="minorHAnsi"/>
          <w:sz w:val="24"/>
          <w:szCs w:val="24"/>
        </w:rPr>
        <w:t xml:space="preserve"> эксперимент в процесс</w:t>
      </w:r>
      <w:r>
        <w:rPr>
          <w:rFonts w:cstheme="minorHAnsi"/>
          <w:sz w:val="24"/>
          <w:szCs w:val="24"/>
        </w:rPr>
        <w:t>е деятельности позволяет выявить</w:t>
      </w:r>
      <w:r w:rsidR="00A54FEB">
        <w:rPr>
          <w:rFonts w:cstheme="minorHAnsi"/>
          <w:sz w:val="24"/>
          <w:szCs w:val="24"/>
        </w:rPr>
        <w:t xml:space="preserve"> определенные псих</w:t>
      </w:r>
      <w:r>
        <w:rPr>
          <w:rFonts w:cstheme="minorHAnsi"/>
          <w:sz w:val="24"/>
          <w:szCs w:val="24"/>
        </w:rPr>
        <w:t>ологические особенности ребенка</w:t>
      </w:r>
      <w:r w:rsidR="00A54FEB">
        <w:rPr>
          <w:rFonts w:cstheme="minorHAnsi"/>
          <w:sz w:val="24"/>
          <w:szCs w:val="24"/>
        </w:rPr>
        <w:t xml:space="preserve">, предоставляет предварительный материал об уровне развития определенных качеств. </w:t>
      </w:r>
      <w:r>
        <w:rPr>
          <w:rFonts w:cstheme="minorHAnsi"/>
          <w:sz w:val="24"/>
          <w:szCs w:val="24"/>
        </w:rPr>
        <w:t xml:space="preserve">Например, </w:t>
      </w:r>
      <w:r w:rsidRPr="00AB1687">
        <w:rPr>
          <w:rFonts w:cstheme="minorHAnsi"/>
          <w:sz w:val="24"/>
          <w:szCs w:val="24"/>
        </w:rPr>
        <w:t xml:space="preserve">констатация особенностей памяти </w:t>
      </w:r>
      <w:r>
        <w:rPr>
          <w:rFonts w:cstheme="minorHAnsi"/>
          <w:sz w:val="24"/>
          <w:szCs w:val="24"/>
        </w:rPr>
        <w:t>выявляет</w:t>
      </w:r>
      <w:r w:rsidRPr="00AB1687">
        <w:rPr>
          <w:rFonts w:cstheme="minorHAnsi"/>
          <w:sz w:val="24"/>
          <w:szCs w:val="24"/>
        </w:rPr>
        <w:t xml:space="preserve"> материал</w:t>
      </w:r>
      <w:r>
        <w:rPr>
          <w:rFonts w:cstheme="minorHAnsi"/>
          <w:sz w:val="24"/>
          <w:szCs w:val="24"/>
        </w:rPr>
        <w:t xml:space="preserve"> необходимый</w:t>
      </w:r>
      <w:r w:rsidRPr="00AB1687">
        <w:rPr>
          <w:rFonts w:cstheme="minorHAnsi"/>
          <w:sz w:val="24"/>
          <w:szCs w:val="24"/>
        </w:rPr>
        <w:t xml:space="preserve"> для организации формирующего эксперимента.</w:t>
      </w:r>
      <w:r>
        <w:rPr>
          <w:rFonts w:cstheme="minorHAnsi"/>
          <w:sz w:val="24"/>
          <w:szCs w:val="24"/>
        </w:rPr>
        <w:t xml:space="preserve"> </w:t>
      </w:r>
      <w:r w:rsidR="00A54FEB" w:rsidRPr="00A54FEB">
        <w:rPr>
          <w:rFonts w:cstheme="minorHAnsi"/>
          <w:sz w:val="24"/>
          <w:szCs w:val="24"/>
        </w:rPr>
        <w:t>Формирующий эксперимент</w:t>
      </w:r>
      <w:r w:rsidR="00A54FEB">
        <w:rPr>
          <w:rFonts w:cstheme="minorHAnsi"/>
          <w:sz w:val="24"/>
          <w:szCs w:val="24"/>
        </w:rPr>
        <w:t xml:space="preserve"> проводят путем оказания на ребенка</w:t>
      </w:r>
      <w:r w:rsidR="00A54FEB" w:rsidRPr="00A54FEB">
        <w:rPr>
          <w:rFonts w:cstheme="minorHAnsi"/>
          <w:sz w:val="24"/>
          <w:szCs w:val="24"/>
        </w:rPr>
        <w:t xml:space="preserve"> некот</w:t>
      </w:r>
      <w:r>
        <w:rPr>
          <w:rFonts w:cstheme="minorHAnsi"/>
          <w:sz w:val="24"/>
          <w:szCs w:val="24"/>
        </w:rPr>
        <w:t xml:space="preserve">орого воздействия для развития и </w:t>
      </w:r>
      <w:r w:rsidR="00A54FEB" w:rsidRPr="00A54FEB">
        <w:rPr>
          <w:rFonts w:cstheme="minorHAnsi"/>
          <w:sz w:val="24"/>
          <w:szCs w:val="24"/>
        </w:rPr>
        <w:t>усиления у него определенного</w:t>
      </w:r>
      <w:r w:rsidR="00A54FEB">
        <w:rPr>
          <w:rFonts w:cstheme="minorHAnsi"/>
          <w:sz w:val="24"/>
          <w:szCs w:val="24"/>
        </w:rPr>
        <w:t xml:space="preserve"> </w:t>
      </w:r>
      <w:r w:rsidR="00A54FEB" w:rsidRPr="00A54FEB">
        <w:rPr>
          <w:rFonts w:cstheme="minorHAnsi"/>
          <w:sz w:val="24"/>
          <w:szCs w:val="24"/>
        </w:rPr>
        <w:t>качества</w:t>
      </w:r>
      <w:r w:rsidR="00A54FEB">
        <w:rPr>
          <w:rFonts w:cstheme="minorHAnsi"/>
          <w:sz w:val="24"/>
          <w:szCs w:val="24"/>
        </w:rPr>
        <w:t xml:space="preserve">. Так, например, в дошкольном возрасте </w:t>
      </w:r>
      <w:r>
        <w:rPr>
          <w:rFonts w:cstheme="minorHAnsi"/>
          <w:sz w:val="24"/>
          <w:szCs w:val="24"/>
        </w:rPr>
        <w:t xml:space="preserve">воспитатель прослеживает, как изменения в обучение влияют на </w:t>
      </w:r>
      <w:r w:rsidRPr="00AB1687">
        <w:rPr>
          <w:rFonts w:cstheme="minorHAnsi"/>
          <w:sz w:val="24"/>
          <w:szCs w:val="24"/>
        </w:rPr>
        <w:t xml:space="preserve"> особенности памяти при усвоении детьми приемов смысловой группировки материала и включение этих приемов в процесс запоминания.</w:t>
      </w:r>
      <w:r>
        <w:rPr>
          <w:rFonts w:cstheme="minorHAnsi"/>
          <w:sz w:val="24"/>
          <w:szCs w:val="24"/>
        </w:rPr>
        <w:t xml:space="preserve"> </w:t>
      </w:r>
    </w:p>
    <w:p w14:paraId="64D2B6A2" w14:textId="77777777" w:rsidR="00AB1687" w:rsidRPr="0062220A" w:rsidRDefault="00AB1687" w:rsidP="00AB1687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</w:p>
    <w:p w14:paraId="02B5443D" w14:textId="77777777" w:rsidR="00E040EB" w:rsidRPr="008B16FF" w:rsidRDefault="00E040EB" w:rsidP="00E040EB">
      <w:pPr>
        <w:numPr>
          <w:ilvl w:val="0"/>
          <w:numId w:val="1"/>
        </w:numPr>
        <w:tabs>
          <w:tab w:val="num" w:pos="360"/>
        </w:tabs>
        <w:autoSpaceDE w:val="0"/>
        <w:autoSpaceDN w:val="0"/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B16FF">
        <w:rPr>
          <w:rFonts w:cstheme="minorHAnsi"/>
          <w:b/>
          <w:sz w:val="24"/>
          <w:szCs w:val="24"/>
        </w:rPr>
        <w:t>Учитель обратился к психологу с запросом, касающимся исследования межличностных отношений в классе, определения социального статуса учеников. Какими методами должен руководствоваться психолог и как он будет знакомить учащихся с результатами диагностических процедур?</w:t>
      </w:r>
    </w:p>
    <w:p w14:paraId="7F079466" w14:textId="77777777" w:rsidR="007103E9" w:rsidRPr="007103E9" w:rsidRDefault="007103E9" w:rsidP="007103E9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Психолог может опираться на одну из </w:t>
      </w:r>
      <w:proofErr w:type="spellStart"/>
      <w:r>
        <w:rPr>
          <w:rFonts w:cstheme="minorHAnsi"/>
          <w:sz w:val="24"/>
          <w:szCs w:val="24"/>
        </w:rPr>
        <w:t>социметрических</w:t>
      </w:r>
      <w:proofErr w:type="spellEnd"/>
      <w:r>
        <w:rPr>
          <w:rFonts w:cstheme="minorHAnsi"/>
          <w:sz w:val="24"/>
          <w:szCs w:val="24"/>
        </w:rPr>
        <w:t xml:space="preserve"> методик. Например, методика</w:t>
      </w:r>
      <w:r w:rsidRPr="007103E9">
        <w:rPr>
          <w:rFonts w:cstheme="minorHAnsi"/>
          <w:sz w:val="24"/>
          <w:szCs w:val="24"/>
        </w:rPr>
        <w:t xml:space="preserve"> Дж. Морено «Социометрия»</w:t>
      </w:r>
      <w:r>
        <w:rPr>
          <w:rFonts w:cstheme="minorHAnsi"/>
          <w:sz w:val="24"/>
          <w:szCs w:val="24"/>
        </w:rPr>
        <w:t>. Целью, которой является</w:t>
      </w:r>
      <w:r w:rsidRPr="007103E9">
        <w:rPr>
          <w:rFonts w:cstheme="minorHAnsi"/>
          <w:sz w:val="24"/>
          <w:szCs w:val="24"/>
        </w:rPr>
        <w:t xml:space="preserve"> диагностика эмоциональных связей. Исследование направл</w:t>
      </w:r>
      <w:r>
        <w:rPr>
          <w:rFonts w:cstheme="minorHAnsi"/>
          <w:sz w:val="24"/>
          <w:szCs w:val="24"/>
        </w:rPr>
        <w:t>ено на решение следующих задач:</w:t>
      </w:r>
    </w:p>
    <w:p w14:paraId="60D50EC2" w14:textId="77777777" w:rsidR="007103E9" w:rsidRPr="007103E9" w:rsidRDefault="007103E9" w:rsidP="007103E9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7103E9">
        <w:rPr>
          <w:rFonts w:cstheme="minorHAnsi"/>
          <w:sz w:val="24"/>
          <w:szCs w:val="24"/>
        </w:rPr>
        <w:t>1. Измерение степени сплоч</w:t>
      </w:r>
      <w:r>
        <w:rPr>
          <w:rFonts w:cstheme="minorHAnsi"/>
          <w:sz w:val="24"/>
          <w:szCs w:val="24"/>
        </w:rPr>
        <w:t>енности-разобщенности в группе;</w:t>
      </w:r>
    </w:p>
    <w:p w14:paraId="68A40310" w14:textId="77777777" w:rsidR="007103E9" w:rsidRPr="007103E9" w:rsidRDefault="007103E9" w:rsidP="007103E9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7103E9">
        <w:rPr>
          <w:rFonts w:cstheme="minorHAnsi"/>
          <w:sz w:val="24"/>
          <w:szCs w:val="24"/>
        </w:rPr>
        <w:t>2. Выявление соотносительного авторитета членов групп по признакам симпатии-антипатии (лидеры, звезды, отвергнутые);</w:t>
      </w:r>
    </w:p>
    <w:p w14:paraId="77166DCD" w14:textId="77777777" w:rsidR="007103E9" w:rsidRPr="007103E9" w:rsidRDefault="007103E9" w:rsidP="007103E9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7103E9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О</w:t>
      </w:r>
      <w:r w:rsidRPr="007103E9">
        <w:rPr>
          <w:rFonts w:cstheme="minorHAnsi"/>
          <w:sz w:val="24"/>
          <w:szCs w:val="24"/>
        </w:rPr>
        <w:t xml:space="preserve">бнаружение внутригрупповых сплоченных образований во </w:t>
      </w:r>
      <w:r>
        <w:rPr>
          <w:rFonts w:cstheme="minorHAnsi"/>
          <w:sz w:val="24"/>
          <w:szCs w:val="24"/>
        </w:rPr>
        <w:t>главе с неформальными лидерами.</w:t>
      </w:r>
    </w:p>
    <w:p w14:paraId="327F4E61" w14:textId="77777777" w:rsidR="00A8628B" w:rsidRPr="0062220A" w:rsidRDefault="007103E9" w:rsidP="007103E9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Результат данной методики заключается в </w:t>
      </w:r>
      <w:r w:rsidRPr="007103E9">
        <w:rPr>
          <w:rFonts w:cstheme="minorHAnsi"/>
          <w:sz w:val="24"/>
          <w:szCs w:val="24"/>
        </w:rPr>
        <w:t>получение среза динамики внутригрупповых отношений для повышения их сплоченности и эффективности деятельности.</w:t>
      </w:r>
      <w:r>
        <w:rPr>
          <w:rFonts w:cstheme="minorHAnsi"/>
          <w:sz w:val="24"/>
          <w:szCs w:val="24"/>
        </w:rPr>
        <w:t xml:space="preserve"> </w:t>
      </w:r>
      <w:r w:rsidRPr="007103E9">
        <w:rPr>
          <w:rFonts w:cstheme="minorHAnsi"/>
          <w:sz w:val="24"/>
          <w:szCs w:val="24"/>
        </w:rPr>
        <w:t xml:space="preserve">Знакомство с результатами подобного исследования целесообразнее провести </w:t>
      </w:r>
      <w:r>
        <w:rPr>
          <w:rFonts w:cstheme="minorHAnsi"/>
          <w:sz w:val="24"/>
          <w:szCs w:val="24"/>
        </w:rPr>
        <w:t>только учителю</w:t>
      </w:r>
      <w:r w:rsidRPr="007103E9">
        <w:rPr>
          <w:rFonts w:cstheme="minorHAnsi"/>
          <w:sz w:val="24"/>
          <w:szCs w:val="24"/>
        </w:rPr>
        <w:t xml:space="preserve">. При этом </w:t>
      </w:r>
      <w:r>
        <w:rPr>
          <w:rFonts w:cstheme="minorHAnsi"/>
          <w:sz w:val="24"/>
          <w:szCs w:val="24"/>
        </w:rPr>
        <w:t>он</w:t>
      </w:r>
      <w:r w:rsidRPr="007103E9">
        <w:rPr>
          <w:rFonts w:cstheme="minorHAnsi"/>
          <w:sz w:val="24"/>
          <w:szCs w:val="24"/>
        </w:rPr>
        <w:t xml:space="preserve"> должен использовать полученные данные для сплочения коллектива, способствовать развитию дружеских отношений и повышению </w:t>
      </w:r>
      <w:r w:rsidRPr="007103E9">
        <w:rPr>
          <w:rFonts w:cstheme="minorHAnsi"/>
          <w:sz w:val="24"/>
          <w:szCs w:val="24"/>
        </w:rPr>
        <w:lastRenderedPageBreak/>
        <w:t>социального статуса учащихся</w:t>
      </w:r>
      <w:r>
        <w:rPr>
          <w:rFonts w:cstheme="minorHAnsi"/>
          <w:sz w:val="24"/>
          <w:szCs w:val="24"/>
        </w:rPr>
        <w:t xml:space="preserve">. Учителю необходимо </w:t>
      </w:r>
      <w:r w:rsidRPr="007103E9">
        <w:rPr>
          <w:rFonts w:cstheme="minorHAnsi"/>
          <w:sz w:val="24"/>
          <w:szCs w:val="24"/>
        </w:rPr>
        <w:t xml:space="preserve">проводить с </w:t>
      </w:r>
      <w:r>
        <w:rPr>
          <w:rFonts w:cstheme="minorHAnsi"/>
          <w:sz w:val="24"/>
          <w:szCs w:val="24"/>
        </w:rPr>
        <w:t>учениками индивидуальные работы для их всестороннего развития и формирования</w:t>
      </w:r>
      <w:r w:rsidRPr="007103E9">
        <w:rPr>
          <w:rFonts w:cstheme="minorHAnsi"/>
          <w:sz w:val="24"/>
          <w:szCs w:val="24"/>
        </w:rPr>
        <w:t xml:space="preserve"> навыков общения со сверстниками</w:t>
      </w:r>
      <w:r>
        <w:rPr>
          <w:rFonts w:cstheme="minorHAnsi"/>
          <w:sz w:val="24"/>
          <w:szCs w:val="24"/>
        </w:rPr>
        <w:t>.</w:t>
      </w:r>
    </w:p>
    <w:p w14:paraId="58EEB149" w14:textId="77777777" w:rsidR="00E040EB" w:rsidRPr="0062220A" w:rsidRDefault="00E040EB" w:rsidP="00E040EB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58141363" w14:textId="77777777" w:rsidR="00E040EB" w:rsidRPr="008B16FF" w:rsidRDefault="00E040EB" w:rsidP="00E040EB">
      <w:pPr>
        <w:pStyle w:val="a3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B16FF">
        <w:rPr>
          <w:rFonts w:asciiTheme="minorHAnsi" w:hAnsiTheme="minorHAnsi" w:cstheme="minorHAnsi"/>
          <w:b/>
          <w:sz w:val="24"/>
          <w:szCs w:val="24"/>
        </w:rPr>
        <w:t>Учитель попросил понаблюдать за поведением первоклассника, нарушающего дисциплину во время уроков. Охарактеризуйте дальнейшее действие психолога по выполнению намеченной цели.</w:t>
      </w:r>
    </w:p>
    <w:p w14:paraId="15389CF3" w14:textId="77777777" w:rsidR="004E4045" w:rsidRDefault="00B82C8A" w:rsidP="004E4045">
      <w:pPr>
        <w:pStyle w:val="a3"/>
        <w:spacing w:line="360" w:lineRule="auto"/>
        <w:ind w:left="360" w:firstLine="348"/>
        <w:rPr>
          <w:rFonts w:asciiTheme="minorHAnsi" w:hAnsiTheme="minorHAnsi" w:cstheme="minorHAnsi"/>
          <w:sz w:val="24"/>
          <w:szCs w:val="24"/>
        </w:rPr>
      </w:pPr>
      <w:r w:rsidRPr="00B82C8A">
        <w:rPr>
          <w:rFonts w:asciiTheme="minorHAnsi" w:hAnsiTheme="minorHAnsi" w:cstheme="minorHAnsi"/>
          <w:sz w:val="24"/>
          <w:szCs w:val="24"/>
        </w:rPr>
        <w:t xml:space="preserve">Психолог может посетить </w:t>
      </w:r>
      <w:r>
        <w:rPr>
          <w:rFonts w:asciiTheme="minorHAnsi" w:hAnsiTheme="minorHAnsi" w:cstheme="minorHAnsi"/>
          <w:sz w:val="24"/>
          <w:szCs w:val="24"/>
        </w:rPr>
        <w:t xml:space="preserve">урок, чтобы </w:t>
      </w:r>
      <w:r w:rsidRPr="00B82C8A">
        <w:rPr>
          <w:rFonts w:asciiTheme="minorHAnsi" w:hAnsiTheme="minorHAnsi" w:cstheme="minorHAnsi"/>
          <w:sz w:val="24"/>
          <w:szCs w:val="24"/>
        </w:rPr>
        <w:t>выявить, что является причиной беспокойства ребенка. Возможно, ребенок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82C8A">
        <w:rPr>
          <w:rFonts w:asciiTheme="minorHAnsi" w:hAnsiTheme="minorHAnsi" w:cstheme="minorHAnsi"/>
          <w:sz w:val="24"/>
          <w:szCs w:val="24"/>
        </w:rPr>
        <w:t>активный</w:t>
      </w:r>
      <w:r>
        <w:rPr>
          <w:rFonts w:asciiTheme="minorHAnsi" w:hAnsiTheme="minorHAnsi" w:cstheme="minorHAnsi"/>
          <w:sz w:val="24"/>
          <w:szCs w:val="24"/>
        </w:rPr>
        <w:t xml:space="preserve"> и</w:t>
      </w:r>
      <w:r w:rsidRPr="00B82C8A">
        <w:rPr>
          <w:rFonts w:asciiTheme="minorHAnsi" w:hAnsiTheme="minorHAnsi" w:cstheme="minorHAnsi"/>
          <w:sz w:val="24"/>
          <w:szCs w:val="24"/>
        </w:rPr>
        <w:t xml:space="preserve"> не может усидеть на месте или </w:t>
      </w:r>
      <w:r>
        <w:rPr>
          <w:rFonts w:asciiTheme="minorHAnsi" w:hAnsiTheme="minorHAnsi" w:cstheme="minorHAnsi"/>
          <w:sz w:val="24"/>
          <w:szCs w:val="24"/>
        </w:rPr>
        <w:t xml:space="preserve">же </w:t>
      </w:r>
      <w:r w:rsidRPr="00B82C8A">
        <w:rPr>
          <w:rFonts w:asciiTheme="minorHAnsi" w:hAnsiTheme="minorHAnsi" w:cstheme="minorHAnsi"/>
          <w:sz w:val="24"/>
          <w:szCs w:val="24"/>
        </w:rPr>
        <w:t xml:space="preserve">что-то является сильным </w:t>
      </w:r>
      <w:r>
        <w:rPr>
          <w:rFonts w:asciiTheme="minorHAnsi" w:hAnsiTheme="minorHAnsi" w:cstheme="minorHAnsi"/>
          <w:sz w:val="24"/>
          <w:szCs w:val="24"/>
        </w:rPr>
        <w:t>для него раздражителем. Так, например,</w:t>
      </w:r>
      <w:r w:rsidRPr="00B82C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некоторые дети, только пришедшие в школу, после детского сада, не </w:t>
      </w:r>
      <w:r w:rsidRPr="00B82C8A">
        <w:rPr>
          <w:rFonts w:asciiTheme="minorHAnsi" w:hAnsiTheme="minorHAnsi" w:cstheme="minorHAnsi"/>
          <w:sz w:val="24"/>
          <w:szCs w:val="24"/>
        </w:rPr>
        <w:t>могут контролировать свои эмоции и двигательную активность. Также психолог</w:t>
      </w:r>
      <w:r w:rsidR="007849DC">
        <w:rPr>
          <w:rFonts w:asciiTheme="minorHAnsi" w:hAnsiTheme="minorHAnsi" w:cstheme="minorHAnsi"/>
          <w:sz w:val="24"/>
          <w:szCs w:val="24"/>
        </w:rPr>
        <w:t xml:space="preserve"> может провести с ним беседу  о школе. Задать несколько вопросов: « И</w:t>
      </w:r>
      <w:r w:rsidRPr="00B82C8A">
        <w:rPr>
          <w:rFonts w:asciiTheme="minorHAnsi" w:hAnsiTheme="minorHAnsi" w:cstheme="minorHAnsi"/>
          <w:sz w:val="24"/>
          <w:szCs w:val="24"/>
        </w:rPr>
        <w:t>нтересно ли ему у</w:t>
      </w:r>
      <w:r w:rsidR="007849DC">
        <w:rPr>
          <w:rFonts w:asciiTheme="minorHAnsi" w:hAnsiTheme="minorHAnsi" w:cstheme="minorHAnsi"/>
          <w:sz w:val="24"/>
          <w:szCs w:val="24"/>
        </w:rPr>
        <w:t xml:space="preserve">читься? </w:t>
      </w:r>
      <w:r w:rsidR="007849DC">
        <w:rPr>
          <w:rFonts w:asciiTheme="minorHAnsi" w:hAnsiTheme="minorHAnsi" w:cstheme="minorHAnsi"/>
          <w:sz w:val="24"/>
          <w:szCs w:val="24"/>
        </w:rPr>
        <w:tab/>
        <w:t>Как он проводит свободное время?»</w:t>
      </w:r>
      <w:r w:rsidRPr="00B82C8A">
        <w:rPr>
          <w:rFonts w:asciiTheme="minorHAnsi" w:hAnsiTheme="minorHAnsi" w:cstheme="minorHAnsi"/>
          <w:sz w:val="24"/>
          <w:szCs w:val="24"/>
        </w:rPr>
        <w:t xml:space="preserve"> Исходя из собранной информации, </w:t>
      </w:r>
      <w:r w:rsidR="007849DC">
        <w:rPr>
          <w:rFonts w:asciiTheme="minorHAnsi" w:hAnsiTheme="minorHAnsi" w:cstheme="minorHAnsi"/>
          <w:sz w:val="24"/>
          <w:szCs w:val="24"/>
        </w:rPr>
        <w:t xml:space="preserve">психолог </w:t>
      </w:r>
      <w:r w:rsidRPr="00B82C8A">
        <w:rPr>
          <w:rFonts w:asciiTheme="minorHAnsi" w:hAnsiTheme="minorHAnsi" w:cstheme="minorHAnsi"/>
          <w:sz w:val="24"/>
          <w:szCs w:val="24"/>
        </w:rPr>
        <w:t>может дать рекомендации преподавателю.</w:t>
      </w:r>
      <w:r w:rsidR="007849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E9E3E7" w14:textId="77777777" w:rsidR="000F581D" w:rsidRPr="0062220A" w:rsidRDefault="000F581D" w:rsidP="004E4045">
      <w:pPr>
        <w:pStyle w:val="a3"/>
        <w:spacing w:line="360" w:lineRule="auto"/>
        <w:ind w:left="360" w:firstLine="348"/>
        <w:rPr>
          <w:rFonts w:asciiTheme="minorHAnsi" w:hAnsiTheme="minorHAnsi" w:cstheme="minorHAnsi"/>
          <w:sz w:val="24"/>
          <w:szCs w:val="24"/>
        </w:rPr>
      </w:pPr>
    </w:p>
    <w:p w14:paraId="22D8F5A7" w14:textId="77777777" w:rsidR="00E040EB" w:rsidRPr="008B16FF" w:rsidRDefault="00E040EB" w:rsidP="00E040EB">
      <w:pPr>
        <w:numPr>
          <w:ilvl w:val="0"/>
          <w:numId w:val="1"/>
        </w:numPr>
        <w:tabs>
          <w:tab w:val="num" w:pos="360"/>
        </w:tabs>
        <w:autoSpaceDE w:val="0"/>
        <w:autoSpaceDN w:val="0"/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B16FF">
        <w:rPr>
          <w:rFonts w:cstheme="minorHAnsi"/>
          <w:b/>
          <w:sz w:val="24"/>
          <w:szCs w:val="24"/>
        </w:rPr>
        <w:t>Применение метода наблюдения в возрастной психологии. Эксперимент и особенности его использования в детской психологии. Опрос в психолого-педагогическом исследовании детей. Беседа как вспомогательный метод изучения направленности личности ребенка. Использование психологических тестов при изучении детей.</w:t>
      </w:r>
    </w:p>
    <w:p w14:paraId="7854CE3F" w14:textId="77777777" w:rsidR="00350B38" w:rsidRDefault="00D6589D" w:rsidP="00D6589D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 w:rsidRPr="00D6589D">
        <w:rPr>
          <w:rFonts w:cstheme="minorHAnsi"/>
          <w:sz w:val="24"/>
          <w:szCs w:val="24"/>
        </w:rPr>
        <w:t>Метод наблюдения. Наблюдение</w:t>
      </w:r>
      <w:r>
        <w:rPr>
          <w:rFonts w:cstheme="minorHAnsi"/>
          <w:sz w:val="24"/>
          <w:szCs w:val="24"/>
        </w:rPr>
        <w:t xml:space="preserve"> — незаменимый метод в работе с </w:t>
      </w:r>
      <w:r w:rsidRPr="00D6589D">
        <w:rPr>
          <w:rFonts w:cstheme="minorHAnsi"/>
          <w:sz w:val="24"/>
          <w:szCs w:val="24"/>
        </w:rPr>
        <w:t xml:space="preserve">маленькими детьми, хотя может применяться </w:t>
      </w:r>
      <w:r>
        <w:rPr>
          <w:rFonts w:cstheme="minorHAnsi"/>
          <w:sz w:val="24"/>
          <w:szCs w:val="24"/>
        </w:rPr>
        <w:t>при изучении развития детей лю</w:t>
      </w:r>
      <w:r w:rsidRPr="00D6589D">
        <w:rPr>
          <w:rFonts w:cstheme="minorHAnsi"/>
          <w:sz w:val="24"/>
          <w:szCs w:val="24"/>
        </w:rPr>
        <w:t>бого возраста.</w:t>
      </w:r>
      <w:r>
        <w:rPr>
          <w:rFonts w:cstheme="minorHAnsi"/>
          <w:sz w:val="24"/>
          <w:szCs w:val="24"/>
        </w:rPr>
        <w:t xml:space="preserve"> </w:t>
      </w:r>
    </w:p>
    <w:p w14:paraId="68794B22" w14:textId="77777777" w:rsidR="00D6589D" w:rsidRDefault="00D6589D" w:rsidP="00D6589D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 w:rsidRPr="00D6589D">
        <w:rPr>
          <w:rFonts w:cstheme="minorHAnsi"/>
          <w:sz w:val="24"/>
          <w:szCs w:val="24"/>
        </w:rPr>
        <w:t>Экспериментальный метод. Эксперимен</w:t>
      </w:r>
      <w:r>
        <w:rPr>
          <w:rFonts w:cstheme="minorHAnsi"/>
          <w:sz w:val="24"/>
          <w:szCs w:val="24"/>
        </w:rPr>
        <w:t xml:space="preserve">т является одним из самых </w:t>
      </w:r>
      <w:r w:rsidRPr="00D6589D">
        <w:rPr>
          <w:rFonts w:cstheme="minorHAnsi"/>
          <w:sz w:val="24"/>
          <w:szCs w:val="24"/>
        </w:rPr>
        <w:t>надежных методов получения достов</w:t>
      </w:r>
      <w:r>
        <w:rPr>
          <w:rFonts w:cstheme="minorHAnsi"/>
          <w:sz w:val="24"/>
          <w:szCs w:val="24"/>
        </w:rPr>
        <w:t xml:space="preserve">ерной информации о психологии и </w:t>
      </w:r>
      <w:r w:rsidRPr="00D6589D">
        <w:rPr>
          <w:rFonts w:cstheme="minorHAnsi"/>
          <w:sz w:val="24"/>
          <w:szCs w:val="24"/>
        </w:rPr>
        <w:t>поведении ребенка. Включение ребенка в экспериментал</w:t>
      </w:r>
      <w:r>
        <w:rPr>
          <w:rFonts w:cstheme="minorHAnsi"/>
          <w:sz w:val="24"/>
          <w:szCs w:val="24"/>
        </w:rPr>
        <w:t xml:space="preserve">ьную игровую </w:t>
      </w:r>
      <w:r w:rsidRPr="00D6589D">
        <w:rPr>
          <w:rFonts w:cstheme="minorHAnsi"/>
          <w:sz w:val="24"/>
          <w:szCs w:val="24"/>
        </w:rPr>
        <w:t>ситуацию позволяет получить непо</w:t>
      </w:r>
      <w:r>
        <w:rPr>
          <w:rFonts w:cstheme="minorHAnsi"/>
          <w:sz w:val="24"/>
          <w:szCs w:val="24"/>
        </w:rPr>
        <w:t xml:space="preserve">средственные реакции ребенка на </w:t>
      </w:r>
      <w:r w:rsidRPr="00D6589D">
        <w:rPr>
          <w:rFonts w:cstheme="minorHAnsi"/>
          <w:sz w:val="24"/>
          <w:szCs w:val="24"/>
        </w:rPr>
        <w:t>воздействующие стимулы и на основе этих</w:t>
      </w:r>
      <w:r>
        <w:rPr>
          <w:rFonts w:cstheme="minorHAnsi"/>
          <w:sz w:val="24"/>
          <w:szCs w:val="24"/>
        </w:rPr>
        <w:t xml:space="preserve"> реакций судить об особенностях </w:t>
      </w:r>
      <w:r w:rsidRPr="00D6589D">
        <w:rPr>
          <w:rFonts w:cstheme="minorHAnsi"/>
          <w:sz w:val="24"/>
          <w:szCs w:val="24"/>
        </w:rPr>
        <w:t>психики ребенка.</w:t>
      </w:r>
      <w:r>
        <w:rPr>
          <w:rFonts w:cstheme="minorHAnsi"/>
          <w:sz w:val="24"/>
          <w:szCs w:val="24"/>
        </w:rPr>
        <w:t xml:space="preserve"> В возрастной </w:t>
      </w:r>
      <w:r w:rsidRPr="00D6589D">
        <w:rPr>
          <w:rFonts w:cstheme="minorHAnsi"/>
          <w:sz w:val="24"/>
          <w:szCs w:val="24"/>
        </w:rPr>
        <w:t>психологии при</w:t>
      </w:r>
      <w:r>
        <w:rPr>
          <w:rFonts w:cstheme="minorHAnsi"/>
          <w:sz w:val="24"/>
          <w:szCs w:val="24"/>
        </w:rPr>
        <w:t xml:space="preserve">меняют два типа экспериментов - </w:t>
      </w:r>
      <w:r w:rsidRPr="00D6589D">
        <w:rPr>
          <w:rFonts w:cstheme="minorHAnsi"/>
          <w:sz w:val="24"/>
          <w:szCs w:val="24"/>
        </w:rPr>
        <w:t>констатирующий эксперимент и формирующий эксперимент.</w:t>
      </w:r>
    </w:p>
    <w:p w14:paraId="1044481F" w14:textId="77777777" w:rsidR="00D6589D" w:rsidRDefault="00010B5E" w:rsidP="00D6589D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Метод</w:t>
      </w:r>
      <w:r w:rsidRPr="00010B5E">
        <w:rPr>
          <w:rFonts w:cstheme="minorHAnsi"/>
          <w:sz w:val="24"/>
          <w:szCs w:val="24"/>
        </w:rPr>
        <w:t xml:space="preserve"> опроса</w:t>
      </w:r>
      <w:r>
        <w:rPr>
          <w:rFonts w:cstheme="minorHAnsi"/>
          <w:sz w:val="24"/>
          <w:szCs w:val="24"/>
        </w:rPr>
        <w:t xml:space="preserve">. </w:t>
      </w:r>
      <w:r w:rsidRPr="00010B5E">
        <w:rPr>
          <w:rFonts w:cstheme="minorHAnsi"/>
          <w:sz w:val="24"/>
          <w:szCs w:val="24"/>
        </w:rPr>
        <w:t>Опрос, проводимый в рамках психолог</w:t>
      </w:r>
      <w:r>
        <w:rPr>
          <w:rFonts w:cstheme="minorHAnsi"/>
          <w:sz w:val="24"/>
          <w:szCs w:val="24"/>
        </w:rPr>
        <w:t>о-педагогического исследования, может применяться</w:t>
      </w:r>
      <w:r w:rsidRPr="00010B5E">
        <w:rPr>
          <w:rFonts w:cstheme="minorHAnsi"/>
          <w:sz w:val="24"/>
          <w:szCs w:val="24"/>
        </w:rPr>
        <w:t xml:space="preserve"> в следующих формах</w:t>
      </w:r>
      <w:r>
        <w:rPr>
          <w:rFonts w:cstheme="minorHAnsi"/>
          <w:sz w:val="24"/>
          <w:szCs w:val="24"/>
        </w:rPr>
        <w:t xml:space="preserve">: интервью, анкетирование, тестирование. Он </w:t>
      </w:r>
      <w:r w:rsidRPr="00010B5E">
        <w:rPr>
          <w:rFonts w:cstheme="minorHAnsi"/>
          <w:sz w:val="24"/>
          <w:szCs w:val="24"/>
        </w:rPr>
        <w:t xml:space="preserve">используется не только для выявления причин того или иного </w:t>
      </w:r>
      <w:r>
        <w:rPr>
          <w:rFonts w:cstheme="minorHAnsi"/>
          <w:sz w:val="24"/>
          <w:szCs w:val="24"/>
        </w:rPr>
        <w:t>явления</w:t>
      </w:r>
      <w:r w:rsidRPr="00010B5E">
        <w:rPr>
          <w:rFonts w:cstheme="minorHAnsi"/>
          <w:sz w:val="24"/>
          <w:szCs w:val="24"/>
        </w:rPr>
        <w:t xml:space="preserve">, но и для построения </w:t>
      </w:r>
      <w:r>
        <w:rPr>
          <w:rFonts w:cstheme="minorHAnsi"/>
          <w:sz w:val="24"/>
          <w:szCs w:val="24"/>
        </w:rPr>
        <w:t xml:space="preserve">прогноза протекания процесса и самое главное </w:t>
      </w:r>
      <w:r w:rsidRPr="00010B5E">
        <w:rPr>
          <w:rFonts w:cstheme="minorHAnsi"/>
          <w:sz w:val="24"/>
          <w:szCs w:val="24"/>
        </w:rPr>
        <w:t xml:space="preserve">для </w:t>
      </w:r>
      <w:r w:rsidRPr="00010B5E">
        <w:rPr>
          <w:rFonts w:cstheme="minorHAnsi"/>
          <w:sz w:val="24"/>
          <w:szCs w:val="24"/>
        </w:rPr>
        <w:lastRenderedPageBreak/>
        <w:t xml:space="preserve">выработки рекомендаций об оптимальном характере педагогической </w:t>
      </w:r>
      <w:r>
        <w:rPr>
          <w:rFonts w:cstheme="minorHAnsi"/>
          <w:sz w:val="24"/>
          <w:szCs w:val="24"/>
        </w:rPr>
        <w:t>помощи обучаемому воспитаннику</w:t>
      </w:r>
      <w:r w:rsidRPr="00010B5E">
        <w:rPr>
          <w:rFonts w:cstheme="minorHAnsi"/>
          <w:sz w:val="24"/>
          <w:szCs w:val="24"/>
        </w:rPr>
        <w:t xml:space="preserve"> в его саморазвитии.</w:t>
      </w:r>
      <w:r>
        <w:rPr>
          <w:rFonts w:cstheme="minorHAnsi"/>
          <w:sz w:val="24"/>
          <w:szCs w:val="24"/>
        </w:rPr>
        <w:t xml:space="preserve"> </w:t>
      </w:r>
    </w:p>
    <w:p w14:paraId="268F8EE7" w14:textId="77777777" w:rsidR="00010B5E" w:rsidRDefault="00010B5E" w:rsidP="00D6589D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Беседа. </w:t>
      </w:r>
      <w:r w:rsidRPr="00010B5E">
        <w:rPr>
          <w:rFonts w:cstheme="minorHAnsi"/>
          <w:sz w:val="24"/>
          <w:szCs w:val="24"/>
        </w:rPr>
        <w:t>Беседа включается в эксперимент или используется как самостоятельный ме</w:t>
      </w:r>
      <w:r w:rsidR="00F31C90">
        <w:rPr>
          <w:rFonts w:cstheme="minorHAnsi"/>
          <w:sz w:val="24"/>
          <w:szCs w:val="24"/>
        </w:rPr>
        <w:t>тод. К</w:t>
      </w:r>
      <w:r w:rsidRPr="00010B5E">
        <w:rPr>
          <w:rFonts w:cstheme="minorHAnsi"/>
          <w:sz w:val="24"/>
          <w:szCs w:val="24"/>
        </w:rPr>
        <w:t xml:space="preserve">ак метод исследования </w:t>
      </w:r>
      <w:r w:rsidR="00F31C90">
        <w:rPr>
          <w:rFonts w:cstheme="minorHAnsi"/>
          <w:sz w:val="24"/>
          <w:szCs w:val="24"/>
        </w:rPr>
        <w:t xml:space="preserve">беседа </w:t>
      </w:r>
      <w:r w:rsidRPr="00010B5E">
        <w:rPr>
          <w:rFonts w:cstheme="minorHAnsi"/>
          <w:sz w:val="24"/>
          <w:szCs w:val="24"/>
        </w:rPr>
        <w:t>отличается от обычных разговоров</w:t>
      </w:r>
      <w:r w:rsidR="00F31C90">
        <w:rPr>
          <w:rFonts w:cstheme="minorHAnsi"/>
          <w:sz w:val="24"/>
          <w:szCs w:val="24"/>
        </w:rPr>
        <w:t xml:space="preserve"> с детьми. О</w:t>
      </w:r>
      <w:r w:rsidRPr="00010B5E">
        <w:rPr>
          <w:rFonts w:cstheme="minorHAnsi"/>
          <w:sz w:val="24"/>
          <w:szCs w:val="24"/>
        </w:rPr>
        <w:t>на имеет че</w:t>
      </w:r>
      <w:r w:rsidR="00F31C90">
        <w:rPr>
          <w:rFonts w:cstheme="minorHAnsi"/>
          <w:sz w:val="24"/>
          <w:szCs w:val="24"/>
        </w:rPr>
        <w:t xml:space="preserve">тко осознаваемую цель, </w:t>
      </w:r>
      <w:r w:rsidRPr="00010B5E">
        <w:rPr>
          <w:rFonts w:cstheme="minorHAnsi"/>
          <w:sz w:val="24"/>
          <w:szCs w:val="24"/>
        </w:rPr>
        <w:t xml:space="preserve">подготовленную систему вопросов, которые </w:t>
      </w:r>
      <w:r w:rsidR="00F31C90">
        <w:rPr>
          <w:rFonts w:cstheme="minorHAnsi"/>
          <w:sz w:val="24"/>
          <w:szCs w:val="24"/>
        </w:rPr>
        <w:t xml:space="preserve">четко </w:t>
      </w:r>
      <w:r w:rsidRPr="00010B5E">
        <w:rPr>
          <w:rFonts w:cstheme="minorHAnsi"/>
          <w:sz w:val="24"/>
          <w:szCs w:val="24"/>
        </w:rPr>
        <w:t>формируются</w:t>
      </w:r>
      <w:r w:rsidR="00F31C90">
        <w:rPr>
          <w:rFonts w:cstheme="minorHAnsi"/>
          <w:sz w:val="24"/>
          <w:szCs w:val="24"/>
        </w:rPr>
        <w:t xml:space="preserve"> </w:t>
      </w:r>
      <w:r w:rsidR="00F31C90" w:rsidRPr="00F31C90">
        <w:rPr>
          <w:rFonts w:cstheme="minorHAnsi"/>
          <w:sz w:val="24"/>
          <w:szCs w:val="24"/>
        </w:rPr>
        <w:t>и критериев их анализа.</w:t>
      </w:r>
      <w:r w:rsidR="00F31C90">
        <w:rPr>
          <w:rFonts w:cstheme="minorHAnsi"/>
          <w:sz w:val="24"/>
          <w:szCs w:val="24"/>
        </w:rPr>
        <w:t xml:space="preserve"> </w:t>
      </w:r>
    </w:p>
    <w:p w14:paraId="6C69EBE3" w14:textId="77777777" w:rsidR="00F31C90" w:rsidRPr="0062220A" w:rsidRDefault="00F31C90" w:rsidP="00D6589D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Тестирование. </w:t>
      </w:r>
      <w:r w:rsidRPr="00F31C90">
        <w:rPr>
          <w:rFonts w:cstheme="minorHAnsi"/>
          <w:sz w:val="24"/>
          <w:szCs w:val="24"/>
        </w:rPr>
        <w:t>Применение тестов позволяет получить результ</w:t>
      </w:r>
      <w:r>
        <w:rPr>
          <w:rFonts w:cstheme="minorHAnsi"/>
          <w:sz w:val="24"/>
          <w:szCs w:val="24"/>
        </w:rPr>
        <w:t>аты, которые можно сравнивать,</w:t>
      </w:r>
      <w:r w:rsidRPr="00F31C90">
        <w:rPr>
          <w:rFonts w:cstheme="minorHAnsi"/>
          <w:sz w:val="24"/>
          <w:szCs w:val="24"/>
        </w:rPr>
        <w:t xml:space="preserve"> следовательно, достичь высшего уровня объективности их анализа.</w:t>
      </w:r>
      <w:r>
        <w:rPr>
          <w:rFonts w:cstheme="minorHAnsi"/>
          <w:sz w:val="24"/>
          <w:szCs w:val="24"/>
        </w:rPr>
        <w:t xml:space="preserve"> </w:t>
      </w:r>
      <w:r w:rsidRPr="00F31C90">
        <w:rPr>
          <w:rFonts w:cstheme="minorHAnsi"/>
          <w:sz w:val="24"/>
          <w:szCs w:val="24"/>
        </w:rPr>
        <w:t>Тестовые испытания дают информацию об особенностях личности ребенка (самооценка), ее мотивационной сферы, деятельности и общения, уровень развити</w:t>
      </w:r>
      <w:r>
        <w:rPr>
          <w:rFonts w:cstheme="minorHAnsi"/>
          <w:sz w:val="24"/>
          <w:szCs w:val="24"/>
        </w:rPr>
        <w:t>я познавательных процессов. Тесты проводят</w:t>
      </w:r>
      <w:r w:rsidRPr="00F31C90">
        <w:rPr>
          <w:rFonts w:cstheme="minorHAnsi"/>
          <w:sz w:val="24"/>
          <w:szCs w:val="24"/>
        </w:rPr>
        <w:t xml:space="preserve"> для сравнения детей по уровню знаний и умений, умственного развития, а также по уровню развития отдельных психических процессов и качеств.</w:t>
      </w:r>
    </w:p>
    <w:p w14:paraId="368B579B" w14:textId="77777777" w:rsidR="00E040EB" w:rsidRPr="0062220A" w:rsidRDefault="00E040EB" w:rsidP="00E040EB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1AAC9DC4" w14:textId="77777777" w:rsidR="00E57CDE" w:rsidRPr="008B16FF" w:rsidRDefault="00E040EB" w:rsidP="00E57CDE">
      <w:pPr>
        <w:pStyle w:val="a3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B16FF">
        <w:rPr>
          <w:rFonts w:asciiTheme="minorHAnsi" w:hAnsiTheme="minorHAnsi" w:cstheme="minorHAnsi"/>
          <w:b/>
          <w:sz w:val="24"/>
          <w:szCs w:val="24"/>
        </w:rPr>
        <w:t>В чём отличия эмпирической и теоретической периодизаций детского развития? К какой группе можно причислить периодизацию Д.Б. Эльконина?</w:t>
      </w:r>
    </w:p>
    <w:p w14:paraId="6B2D347A" w14:textId="77777777" w:rsidR="00E57CDE" w:rsidRPr="00E57CDE" w:rsidRDefault="00E57CDE" w:rsidP="00E57CDE">
      <w:pPr>
        <w:pStyle w:val="a3"/>
        <w:spacing w:line="360" w:lineRule="auto"/>
        <w:ind w:left="360" w:firstLine="3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Э</w:t>
      </w:r>
      <w:r w:rsidRPr="00E57CDE">
        <w:rPr>
          <w:rFonts w:asciiTheme="minorHAnsi" w:hAnsiTheme="minorHAnsi" w:cstheme="minorHAnsi"/>
          <w:sz w:val="24"/>
          <w:szCs w:val="24"/>
        </w:rPr>
        <w:t>мпирическ</w:t>
      </w:r>
      <w:r>
        <w:rPr>
          <w:rFonts w:asciiTheme="minorHAnsi" w:hAnsiTheme="minorHAnsi" w:cstheme="minorHAnsi"/>
          <w:sz w:val="24"/>
          <w:szCs w:val="24"/>
        </w:rPr>
        <w:t xml:space="preserve">ая периодизация </w:t>
      </w:r>
      <w:r w:rsidRPr="00E57CDE">
        <w:rPr>
          <w:rFonts w:asciiTheme="minorHAnsi" w:hAnsiTheme="minorHAnsi" w:cstheme="minorHAnsi"/>
          <w:sz w:val="24"/>
          <w:szCs w:val="24"/>
        </w:rPr>
        <w:t>не имеет должного теоретического обоснован</w:t>
      </w:r>
      <w:r>
        <w:rPr>
          <w:rFonts w:asciiTheme="minorHAnsi" w:hAnsiTheme="minorHAnsi" w:cstheme="minorHAnsi"/>
          <w:sz w:val="24"/>
          <w:szCs w:val="24"/>
        </w:rPr>
        <w:t xml:space="preserve">ия и </w:t>
      </w:r>
      <w:r w:rsidRPr="00E57CDE">
        <w:rPr>
          <w:rFonts w:asciiTheme="minorHAnsi" w:hAnsiTheme="minorHAnsi" w:cstheme="minorHAnsi"/>
          <w:sz w:val="24"/>
          <w:szCs w:val="24"/>
        </w:rPr>
        <w:t>не в состоянии ответить на ряд существенных практических вопросов, например, когда надо начинать обучение, в чем заключ</w:t>
      </w:r>
      <w:r>
        <w:rPr>
          <w:rFonts w:asciiTheme="minorHAnsi" w:hAnsiTheme="minorHAnsi" w:cstheme="minorHAnsi"/>
          <w:sz w:val="24"/>
          <w:szCs w:val="24"/>
        </w:rPr>
        <w:t>аются особенности воспитательно-</w:t>
      </w:r>
      <w:r w:rsidRPr="00E57CDE">
        <w:rPr>
          <w:rFonts w:asciiTheme="minorHAnsi" w:hAnsiTheme="minorHAnsi" w:cstheme="minorHAnsi"/>
          <w:sz w:val="24"/>
          <w:szCs w:val="24"/>
        </w:rPr>
        <w:t>образовательной работы при переходе к каждому новому периоду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E57CDE">
        <w:rPr>
          <w:rFonts w:asciiTheme="minorHAnsi" w:hAnsiTheme="minorHAnsi" w:cstheme="minorHAnsi"/>
          <w:sz w:val="24"/>
          <w:szCs w:val="24"/>
        </w:rPr>
        <w:t>Гораздо больш</w:t>
      </w:r>
      <w:r>
        <w:rPr>
          <w:rFonts w:asciiTheme="minorHAnsi" w:hAnsiTheme="minorHAnsi" w:cstheme="minorHAnsi"/>
          <w:sz w:val="24"/>
          <w:szCs w:val="24"/>
        </w:rPr>
        <w:t xml:space="preserve">е </w:t>
      </w:r>
      <w:r w:rsidRPr="00E57CDE">
        <w:rPr>
          <w:rFonts w:asciiTheme="minorHAnsi" w:hAnsiTheme="minorHAnsi" w:cstheme="minorHAnsi"/>
          <w:sz w:val="24"/>
          <w:szCs w:val="24"/>
        </w:rPr>
        <w:t>пр</w:t>
      </w:r>
      <w:r>
        <w:rPr>
          <w:rFonts w:asciiTheme="minorHAnsi" w:hAnsiTheme="minorHAnsi" w:cstheme="minorHAnsi"/>
          <w:sz w:val="24"/>
          <w:szCs w:val="24"/>
        </w:rPr>
        <w:t xml:space="preserve">едставляет другая, теоретическая </w:t>
      </w:r>
      <w:r w:rsidRPr="00E57CDE">
        <w:rPr>
          <w:rFonts w:asciiTheme="minorHAnsi" w:hAnsiTheme="minorHAnsi" w:cstheme="minorHAnsi"/>
          <w:sz w:val="24"/>
          <w:szCs w:val="24"/>
        </w:rPr>
        <w:t>периодизация детского развития, однако в настоящее время построить ее трудно, так как не до конца известны, а главное, не полностью реализованы возможности развития ребенка. Периодизация Д.Б. Эльконина представляет собой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57CDE">
        <w:rPr>
          <w:rFonts w:asciiTheme="minorHAnsi" w:hAnsiTheme="minorHAnsi" w:cstheme="minorHAnsi"/>
          <w:sz w:val="24"/>
          <w:szCs w:val="24"/>
        </w:rPr>
        <w:t xml:space="preserve">нечто среднее между эмпирической, сложившейся в реальном жизненном опыте, и теоретической, потенциально возможной при идеальных условиях обучения и воспитания детей. </w:t>
      </w:r>
    </w:p>
    <w:p w14:paraId="40432914" w14:textId="77777777" w:rsidR="00E040EB" w:rsidRPr="0062220A" w:rsidRDefault="00E040EB" w:rsidP="00E040EB">
      <w:pPr>
        <w:pStyle w:val="a3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6B8BA860" w14:textId="77777777" w:rsidR="00600AB0" w:rsidRPr="008B16FF" w:rsidRDefault="00E040EB" w:rsidP="00600AB0">
      <w:pPr>
        <w:pStyle w:val="a3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B16FF">
        <w:rPr>
          <w:rFonts w:asciiTheme="minorHAnsi" w:hAnsiTheme="minorHAnsi" w:cstheme="minorHAnsi"/>
          <w:b/>
          <w:sz w:val="24"/>
          <w:szCs w:val="24"/>
        </w:rPr>
        <w:t>Можно ли утверждать, что периодизация Э. Эриксона связана с рассмотрением качеств личности, проявляющихся в кризисные периоды?</w:t>
      </w:r>
    </w:p>
    <w:p w14:paraId="67C748FC" w14:textId="77777777" w:rsidR="00600AB0" w:rsidRPr="00600AB0" w:rsidRDefault="00871522" w:rsidP="00871522">
      <w:pPr>
        <w:pStyle w:val="a3"/>
        <w:spacing w:line="360" w:lineRule="auto"/>
        <w:ind w:left="360" w:firstLine="348"/>
        <w:rPr>
          <w:rFonts w:asciiTheme="minorHAnsi" w:hAnsiTheme="minorHAnsi" w:cstheme="minorHAnsi"/>
          <w:sz w:val="24"/>
          <w:szCs w:val="24"/>
        </w:rPr>
      </w:pPr>
      <w:r w:rsidRPr="00871522">
        <w:rPr>
          <w:rFonts w:asciiTheme="minorHAnsi" w:hAnsiTheme="minorHAnsi" w:cstheme="minorHAnsi"/>
          <w:sz w:val="24"/>
          <w:szCs w:val="24"/>
        </w:rPr>
        <w:t xml:space="preserve">Эриксон выдвинул постулат, что каждый возрастной этап имеет свою точку напряжения — кризис, порожденный конфликтом развития «Я» личности. Человек сталкивается с проблемой соответствия внутренних и внешних условий существования. Когда у человека вызревают те или иные качества личности, он встречается с новыми задачами, которые ставит жизнь перед ним как человеком определенного возраста. </w:t>
      </w:r>
      <w:r w:rsidR="00600AB0" w:rsidRPr="00600AB0">
        <w:rPr>
          <w:rFonts w:asciiTheme="minorHAnsi" w:hAnsiTheme="minorHAnsi" w:cstheme="minorHAnsi"/>
          <w:sz w:val="24"/>
          <w:szCs w:val="24"/>
        </w:rPr>
        <w:t xml:space="preserve">Суть замысла Эриксона состояла в том, чтобы показать, что </w:t>
      </w:r>
      <w:r w:rsidR="00600AB0" w:rsidRPr="00600AB0">
        <w:rPr>
          <w:rFonts w:asciiTheme="minorHAnsi" w:hAnsiTheme="minorHAnsi" w:cstheme="minorHAnsi"/>
          <w:sz w:val="24"/>
          <w:szCs w:val="24"/>
        </w:rPr>
        <w:lastRenderedPageBreak/>
        <w:t>на каждом возрастном этапе происходит либо благоприятное преодоление кризиса, либо неблагоприятное. В первом случае личность крепнет и овладевает средствами для решения новых жизненных задач. Во втором случае личность оказывается в следующей стадии, будучи отягощена неизжитыми проблемами прошлого.</w:t>
      </w:r>
    </w:p>
    <w:p w14:paraId="6347CAC7" w14:textId="77777777" w:rsidR="00E040EB" w:rsidRPr="0062220A" w:rsidRDefault="00E040EB" w:rsidP="00E040EB">
      <w:pPr>
        <w:pStyle w:val="a3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543B2F53" w14:textId="77777777" w:rsidR="00E040EB" w:rsidRPr="008B16FF" w:rsidRDefault="00E040EB" w:rsidP="00E040EB">
      <w:pPr>
        <w:pStyle w:val="a3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B16FF">
        <w:rPr>
          <w:rFonts w:asciiTheme="minorHAnsi" w:hAnsiTheme="minorHAnsi" w:cstheme="minorHAnsi"/>
          <w:b/>
          <w:sz w:val="24"/>
          <w:szCs w:val="24"/>
        </w:rPr>
        <w:t>Целесообразно ли, с точки зрения Л. Колберга, ожидать от 5-6 летних дошкольников поступков, обусловленных не внешним давлением или авторитетом, а совестью и стремлением удовлетворять требованиям общества?</w:t>
      </w:r>
    </w:p>
    <w:p w14:paraId="7D9366BB" w14:textId="77777777" w:rsidR="00417AB7" w:rsidRDefault="00417AB7" w:rsidP="00417AB7">
      <w:pPr>
        <w:pStyle w:val="a3"/>
        <w:spacing w:line="360" w:lineRule="auto"/>
        <w:ind w:left="360" w:firstLine="348"/>
        <w:rPr>
          <w:rFonts w:asciiTheme="minorHAnsi" w:hAnsiTheme="minorHAnsi" w:cstheme="minorHAnsi"/>
          <w:sz w:val="24"/>
          <w:szCs w:val="24"/>
        </w:rPr>
      </w:pPr>
      <w:r w:rsidRPr="00417AB7">
        <w:rPr>
          <w:rFonts w:asciiTheme="minorHAnsi" w:hAnsiTheme="minorHAnsi" w:cstheme="minorHAnsi"/>
          <w:sz w:val="24"/>
          <w:szCs w:val="24"/>
        </w:rPr>
        <w:t xml:space="preserve">Л. Колберг рассматривает развитие морального сознания как последовательный процесс. Преднравственный уровень (до 10 лет) включает стадии: </w:t>
      </w:r>
    </w:p>
    <w:p w14:paraId="1AD8FD23" w14:textId="77777777" w:rsidR="009F118E" w:rsidRDefault="00417AB7" w:rsidP="00417AB7">
      <w:pPr>
        <w:pStyle w:val="a3"/>
        <w:spacing w:line="360" w:lineRule="auto"/>
        <w:ind w:left="360" w:firstLine="3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417AB7">
        <w:rPr>
          <w:rFonts w:asciiTheme="minorHAnsi" w:hAnsiTheme="minorHAnsi" w:cstheme="minorHAnsi"/>
          <w:sz w:val="24"/>
          <w:szCs w:val="24"/>
        </w:rPr>
        <w:t>на первой стадии ребенок оценивает поступок как плохой или хороший в соответствии с правилами, усвоенными им от взрослых, склонен судить о поступках по важности их последствий, а не по намерениям человека</w:t>
      </w:r>
      <w:r>
        <w:rPr>
          <w:rFonts w:asciiTheme="minorHAnsi" w:hAnsiTheme="minorHAnsi" w:cstheme="minorHAnsi"/>
          <w:sz w:val="24"/>
          <w:szCs w:val="24"/>
        </w:rPr>
        <w:t>. С</w:t>
      </w:r>
      <w:r w:rsidRPr="00417AB7">
        <w:rPr>
          <w:rFonts w:asciiTheme="minorHAnsi" w:hAnsiTheme="minorHAnsi" w:cstheme="minorHAnsi"/>
          <w:sz w:val="24"/>
          <w:szCs w:val="24"/>
        </w:rPr>
        <w:t>уждения выносятся в зависимости от того вознаграждения или наказания, которое может повлечь за собой этот поступок.</w:t>
      </w:r>
    </w:p>
    <w:p w14:paraId="1173DC18" w14:textId="77777777" w:rsidR="00417AB7" w:rsidRDefault="00417AB7" w:rsidP="00417AB7">
      <w:pPr>
        <w:pStyle w:val="a3"/>
        <w:spacing w:line="360" w:lineRule="auto"/>
        <w:ind w:left="360" w:firstLine="3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н</w:t>
      </w:r>
      <w:r w:rsidRPr="00417AB7">
        <w:rPr>
          <w:rFonts w:asciiTheme="minorHAnsi" w:hAnsiTheme="minorHAnsi" w:cstheme="minorHAnsi"/>
          <w:sz w:val="24"/>
          <w:szCs w:val="24"/>
        </w:rPr>
        <w:t>а второй стадии суждение о поступке выносится в соответствии с той пользой, к</w:t>
      </w:r>
      <w:r>
        <w:rPr>
          <w:rFonts w:asciiTheme="minorHAnsi" w:hAnsiTheme="minorHAnsi" w:cstheme="minorHAnsi"/>
          <w:sz w:val="24"/>
          <w:szCs w:val="24"/>
        </w:rPr>
        <w:t>оторую из него можно извлечь. Р</w:t>
      </w:r>
      <w:r w:rsidRPr="00417AB7">
        <w:rPr>
          <w:rFonts w:asciiTheme="minorHAnsi" w:hAnsiTheme="minorHAnsi" w:cstheme="minorHAnsi"/>
          <w:sz w:val="24"/>
          <w:szCs w:val="24"/>
        </w:rPr>
        <w:t>ебенок начинает судить о поступках по обусловившим их намерениям, понимая, что намерения важнее результатов совершенного поступ</w:t>
      </w:r>
      <w:r>
        <w:rPr>
          <w:rFonts w:asciiTheme="minorHAnsi" w:hAnsiTheme="minorHAnsi" w:cstheme="minorHAnsi"/>
          <w:sz w:val="24"/>
          <w:szCs w:val="24"/>
        </w:rPr>
        <w:t>ка</w:t>
      </w:r>
      <w:r w:rsidRPr="00417AB7">
        <w:rPr>
          <w:rFonts w:asciiTheme="minorHAnsi" w:hAnsiTheme="minorHAnsi" w:cstheme="minorHAnsi"/>
          <w:sz w:val="24"/>
          <w:szCs w:val="24"/>
        </w:rPr>
        <w:t xml:space="preserve">. Применительно к начальной школе должен быть, достигнут уровень, когда ребенок поступает нравственно не только на людях, но и наедине с самим собой. Очень важно учить детей радоваться </w:t>
      </w:r>
      <w:r>
        <w:rPr>
          <w:rFonts w:asciiTheme="minorHAnsi" w:hAnsiTheme="minorHAnsi" w:cstheme="minorHAnsi"/>
          <w:sz w:val="24"/>
          <w:szCs w:val="24"/>
        </w:rPr>
        <w:t xml:space="preserve">за других, </w:t>
      </w:r>
      <w:r w:rsidRPr="00417AB7">
        <w:rPr>
          <w:rFonts w:asciiTheme="minorHAnsi" w:hAnsiTheme="minorHAnsi" w:cstheme="minorHAnsi"/>
          <w:sz w:val="24"/>
          <w:szCs w:val="24"/>
        </w:rPr>
        <w:t xml:space="preserve">сопереживать. В этом возрасте ребенок способен оценивать свое поведение, опираясь на нравственные нормы, которые приняты им. </w:t>
      </w:r>
    </w:p>
    <w:p w14:paraId="24CF36EC" w14:textId="77777777" w:rsidR="00417AB7" w:rsidRPr="0062220A" w:rsidRDefault="00417AB7" w:rsidP="00417AB7">
      <w:pPr>
        <w:pStyle w:val="a3"/>
        <w:spacing w:line="360" w:lineRule="auto"/>
        <w:ind w:left="360" w:firstLine="3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</w:t>
      </w:r>
      <w:r w:rsidRPr="00417AB7">
        <w:rPr>
          <w:rFonts w:asciiTheme="minorHAnsi" w:hAnsiTheme="minorHAnsi" w:cstheme="minorHAnsi"/>
          <w:sz w:val="24"/>
          <w:szCs w:val="24"/>
        </w:rPr>
        <w:t xml:space="preserve"> этом возрасте поступки определяются внешними обстоятельствами, и точка зрения других людей в расчет не принимается. Не </w:t>
      </w:r>
      <w:r>
        <w:rPr>
          <w:rFonts w:asciiTheme="minorHAnsi" w:hAnsiTheme="minorHAnsi" w:cstheme="minorHAnsi"/>
          <w:sz w:val="24"/>
          <w:szCs w:val="24"/>
        </w:rPr>
        <w:t>стоит</w:t>
      </w:r>
      <w:r w:rsidRPr="00417AB7">
        <w:rPr>
          <w:rFonts w:asciiTheme="minorHAnsi" w:hAnsiTheme="minorHAnsi" w:cstheme="minorHAnsi"/>
          <w:sz w:val="24"/>
          <w:szCs w:val="24"/>
        </w:rPr>
        <w:t xml:space="preserve"> ожидать поступков, </w:t>
      </w:r>
      <w:r>
        <w:rPr>
          <w:rFonts w:asciiTheme="minorHAnsi" w:hAnsiTheme="minorHAnsi" w:cstheme="minorHAnsi"/>
          <w:sz w:val="24"/>
          <w:szCs w:val="24"/>
        </w:rPr>
        <w:t>которые обусловлены</w:t>
      </w:r>
      <w:r w:rsidRPr="00417AB7">
        <w:rPr>
          <w:rFonts w:asciiTheme="minorHAnsi" w:hAnsiTheme="minorHAnsi" w:cstheme="minorHAnsi"/>
          <w:sz w:val="24"/>
          <w:szCs w:val="24"/>
        </w:rPr>
        <w:t xml:space="preserve"> не внешним давлением.</w:t>
      </w:r>
    </w:p>
    <w:p w14:paraId="3C7ACA09" w14:textId="77777777" w:rsidR="00E040EB" w:rsidRPr="0062220A" w:rsidRDefault="00E040EB" w:rsidP="00E040EB">
      <w:pPr>
        <w:pStyle w:val="a3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4DA58DFD" w14:textId="77777777" w:rsidR="00E040EB" w:rsidRPr="008B16FF" w:rsidRDefault="00E040EB" w:rsidP="00E040EB">
      <w:pPr>
        <w:numPr>
          <w:ilvl w:val="0"/>
          <w:numId w:val="1"/>
        </w:numPr>
        <w:tabs>
          <w:tab w:val="num" w:pos="360"/>
        </w:tabs>
        <w:autoSpaceDE w:val="0"/>
        <w:autoSpaceDN w:val="0"/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B16FF">
        <w:rPr>
          <w:rFonts w:cstheme="minorHAnsi"/>
          <w:b/>
          <w:sz w:val="24"/>
          <w:szCs w:val="24"/>
        </w:rPr>
        <w:t>Какую из изученных периодизаций в своей практической деятельности вы бы взяли за основу и почему?</w:t>
      </w:r>
    </w:p>
    <w:p w14:paraId="63451121" w14:textId="77777777" w:rsidR="009F118E" w:rsidRPr="0062220A" w:rsidRDefault="00455603" w:rsidP="00455603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 w:rsidRPr="00455603">
        <w:rPr>
          <w:rFonts w:cstheme="minorHAnsi"/>
          <w:sz w:val="24"/>
          <w:szCs w:val="24"/>
        </w:rPr>
        <w:t>Мне близка периодизация</w:t>
      </w:r>
      <w:r>
        <w:rPr>
          <w:rFonts w:cstheme="minorHAnsi"/>
          <w:sz w:val="24"/>
          <w:szCs w:val="24"/>
        </w:rPr>
        <w:t xml:space="preserve"> </w:t>
      </w:r>
      <w:r w:rsidRPr="00455603">
        <w:rPr>
          <w:rFonts w:cstheme="minorHAnsi"/>
          <w:sz w:val="24"/>
          <w:szCs w:val="24"/>
        </w:rPr>
        <w:t>Д. Б. Эльконина.</w:t>
      </w:r>
      <w:r>
        <w:rPr>
          <w:rFonts w:cstheme="minorHAnsi"/>
          <w:sz w:val="24"/>
          <w:szCs w:val="24"/>
        </w:rPr>
        <w:t xml:space="preserve"> Она говорит, что к</w:t>
      </w:r>
      <w:r w:rsidRPr="00455603">
        <w:rPr>
          <w:rFonts w:cstheme="minorHAnsi"/>
          <w:sz w:val="24"/>
          <w:szCs w:val="24"/>
        </w:rPr>
        <w:t>аждый возраст характеризуется своей</w:t>
      </w:r>
      <w:r>
        <w:rPr>
          <w:rFonts w:cstheme="minorHAnsi"/>
          <w:sz w:val="24"/>
          <w:szCs w:val="24"/>
        </w:rPr>
        <w:t xml:space="preserve"> социальной ситуацией развития; </w:t>
      </w:r>
      <w:r w:rsidRPr="00455603">
        <w:rPr>
          <w:rFonts w:cstheme="minorHAnsi"/>
          <w:sz w:val="24"/>
          <w:szCs w:val="24"/>
        </w:rPr>
        <w:t xml:space="preserve">ведущей деятельностью, в которой преимущественно развивается мотивационно-потребностная или интеллектуальная сфера личности; возрастными новообразованиями, формирующимися в конце периода, среди них выделяется центральное, наиболее </w:t>
      </w:r>
      <w:r w:rsidRPr="00455603">
        <w:rPr>
          <w:rFonts w:cstheme="minorHAnsi"/>
          <w:sz w:val="24"/>
          <w:szCs w:val="24"/>
        </w:rPr>
        <w:lastRenderedPageBreak/>
        <w:t>значимое для последующего развития. Границами возрастов служат кризисы - переломные моменты в развитии ребенка.</w:t>
      </w:r>
    </w:p>
    <w:p w14:paraId="6BAF003E" w14:textId="77777777" w:rsidR="00E040EB" w:rsidRPr="0062220A" w:rsidRDefault="00E040EB" w:rsidP="00E040EB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33A941E3" w14:textId="77777777" w:rsidR="00E040EB" w:rsidRPr="008B16FF" w:rsidRDefault="00E040EB" w:rsidP="00E040EB">
      <w:pPr>
        <w:pStyle w:val="a3"/>
        <w:numPr>
          <w:ilvl w:val="0"/>
          <w:numId w:val="1"/>
        </w:numPr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B16FF">
        <w:rPr>
          <w:rFonts w:asciiTheme="minorHAnsi" w:hAnsiTheme="minorHAnsi" w:cstheme="minorHAnsi"/>
          <w:b/>
          <w:sz w:val="24"/>
          <w:szCs w:val="24"/>
        </w:rPr>
        <w:t>Стоит ли незамедлительно отвечать на плач младенца: брать его на руки, укачивать, пользоваться соской?</w:t>
      </w:r>
    </w:p>
    <w:p w14:paraId="7F516293" w14:textId="77777777" w:rsidR="009F118E" w:rsidRPr="0062220A" w:rsidRDefault="00543E7F" w:rsidP="00C32431">
      <w:pPr>
        <w:pStyle w:val="a3"/>
        <w:spacing w:line="360" w:lineRule="auto"/>
        <w:ind w:left="360" w:firstLine="3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Стоит отметить, что плач младенца</w:t>
      </w:r>
      <w:r w:rsidR="00E127CB" w:rsidRPr="00E127CB">
        <w:rPr>
          <w:rFonts w:asciiTheme="minorHAnsi" w:hAnsiTheme="minorHAnsi" w:cstheme="minorHAnsi"/>
          <w:sz w:val="24"/>
          <w:szCs w:val="24"/>
        </w:rPr>
        <w:t xml:space="preserve"> в первую очередь </w:t>
      </w:r>
      <w:r>
        <w:rPr>
          <w:rFonts w:asciiTheme="minorHAnsi" w:hAnsiTheme="minorHAnsi" w:cstheme="minorHAnsi"/>
          <w:sz w:val="24"/>
          <w:szCs w:val="24"/>
        </w:rPr>
        <w:t xml:space="preserve">является </w:t>
      </w:r>
      <w:r w:rsidR="00E127CB" w:rsidRPr="00E127CB">
        <w:rPr>
          <w:rFonts w:asciiTheme="minorHAnsi" w:hAnsiTheme="minorHAnsi" w:cstheme="minorHAnsi"/>
          <w:sz w:val="24"/>
          <w:szCs w:val="24"/>
        </w:rPr>
        <w:t>сигнал</w:t>
      </w:r>
      <w:r>
        <w:rPr>
          <w:rFonts w:asciiTheme="minorHAnsi" w:hAnsiTheme="minorHAnsi" w:cstheme="minorHAnsi"/>
          <w:sz w:val="24"/>
          <w:szCs w:val="24"/>
        </w:rPr>
        <w:t>ом о какой-либо проблеме.</w:t>
      </w:r>
      <w:r w:rsidR="00E127CB" w:rsidRPr="00E127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 этот период</w:t>
      </w:r>
      <w:r w:rsidR="00E127CB" w:rsidRPr="00E127CB">
        <w:rPr>
          <w:rFonts w:asciiTheme="minorHAnsi" w:hAnsiTheme="minorHAnsi" w:cstheme="minorHAnsi"/>
          <w:sz w:val="24"/>
          <w:szCs w:val="24"/>
        </w:rPr>
        <w:t xml:space="preserve"> его нервная система ещё недостаточно окрепла, поэтому он легко перевозбужда</w:t>
      </w:r>
      <w:r w:rsidR="008F2B81">
        <w:rPr>
          <w:rFonts w:asciiTheme="minorHAnsi" w:hAnsiTheme="minorHAnsi" w:cstheme="minorHAnsi"/>
          <w:sz w:val="24"/>
          <w:szCs w:val="24"/>
        </w:rPr>
        <w:t>ется. Что касается пищеварительной системы, то она тоже еще не налажена, ребенка мучают газы, боли в животе. Именно п</w:t>
      </w:r>
      <w:r w:rsidR="00E127CB" w:rsidRPr="00E127CB">
        <w:rPr>
          <w:rFonts w:asciiTheme="minorHAnsi" w:hAnsiTheme="minorHAnsi" w:cstheme="minorHAnsi"/>
          <w:sz w:val="24"/>
          <w:szCs w:val="24"/>
        </w:rPr>
        <w:t>оэтому ст</w:t>
      </w:r>
      <w:r w:rsidR="008F2B81">
        <w:rPr>
          <w:rFonts w:asciiTheme="minorHAnsi" w:hAnsiTheme="minorHAnsi" w:cstheme="minorHAnsi"/>
          <w:sz w:val="24"/>
          <w:szCs w:val="24"/>
        </w:rPr>
        <w:t>оит предавать значение сигналам</w:t>
      </w:r>
      <w:r w:rsidR="00E127CB" w:rsidRPr="00E127CB">
        <w:rPr>
          <w:rFonts w:asciiTheme="minorHAnsi" w:hAnsiTheme="minorHAnsi" w:cstheme="minorHAnsi"/>
          <w:sz w:val="24"/>
          <w:szCs w:val="24"/>
        </w:rPr>
        <w:t xml:space="preserve">, которые подает младенец. </w:t>
      </w:r>
      <w:r w:rsidR="008F2B81">
        <w:rPr>
          <w:rFonts w:asciiTheme="minorHAnsi" w:hAnsiTheme="minorHAnsi" w:cstheme="minorHAnsi"/>
          <w:sz w:val="24"/>
          <w:szCs w:val="24"/>
        </w:rPr>
        <w:t xml:space="preserve">Когда младенца берут на руки, то он </w:t>
      </w:r>
      <w:r w:rsidR="00E127CB" w:rsidRPr="00E127CB">
        <w:rPr>
          <w:rFonts w:asciiTheme="minorHAnsi" w:hAnsiTheme="minorHAnsi" w:cstheme="minorHAnsi"/>
          <w:sz w:val="24"/>
          <w:szCs w:val="24"/>
        </w:rPr>
        <w:t>получает наилучшие возможности для успешного психического развития.</w:t>
      </w:r>
      <w:r w:rsidR="00C32431">
        <w:rPr>
          <w:rFonts w:asciiTheme="minorHAnsi" w:hAnsiTheme="minorHAnsi" w:cstheme="minorHAnsi"/>
          <w:sz w:val="24"/>
          <w:szCs w:val="24"/>
        </w:rPr>
        <w:t xml:space="preserve"> </w:t>
      </w:r>
      <w:r w:rsidR="00E127CB" w:rsidRPr="00E127CB">
        <w:rPr>
          <w:rFonts w:asciiTheme="minorHAnsi" w:hAnsiTheme="minorHAnsi" w:cstheme="minorHAnsi"/>
          <w:sz w:val="24"/>
          <w:szCs w:val="24"/>
        </w:rPr>
        <w:t xml:space="preserve">Во время  сосания </w:t>
      </w:r>
      <w:r w:rsidR="00C32431">
        <w:rPr>
          <w:rFonts w:asciiTheme="minorHAnsi" w:hAnsiTheme="minorHAnsi" w:cstheme="minorHAnsi"/>
          <w:sz w:val="24"/>
          <w:szCs w:val="24"/>
        </w:rPr>
        <w:t xml:space="preserve">соски </w:t>
      </w:r>
      <w:r w:rsidR="00E127CB" w:rsidRPr="00E127CB">
        <w:rPr>
          <w:rFonts w:asciiTheme="minorHAnsi" w:hAnsiTheme="minorHAnsi" w:cstheme="minorHAnsi"/>
          <w:sz w:val="24"/>
          <w:szCs w:val="24"/>
        </w:rPr>
        <w:t xml:space="preserve">у малыша развиваются мышцы лица, укрепляются десны, что хорошо влияет на формирование зубов. Сосание </w:t>
      </w:r>
      <w:r w:rsidR="00C32431">
        <w:rPr>
          <w:rFonts w:asciiTheme="minorHAnsi" w:hAnsiTheme="minorHAnsi" w:cstheme="minorHAnsi"/>
          <w:sz w:val="24"/>
          <w:szCs w:val="24"/>
        </w:rPr>
        <w:t xml:space="preserve">соски для малыша является своеобразным </w:t>
      </w:r>
      <w:r w:rsidR="00E127CB" w:rsidRPr="00E127CB">
        <w:rPr>
          <w:rFonts w:asciiTheme="minorHAnsi" w:hAnsiTheme="minorHAnsi" w:cstheme="minorHAnsi"/>
          <w:sz w:val="24"/>
          <w:szCs w:val="24"/>
        </w:rPr>
        <w:t>способ</w:t>
      </w:r>
      <w:r w:rsidR="00C32431">
        <w:rPr>
          <w:rFonts w:asciiTheme="minorHAnsi" w:hAnsiTheme="minorHAnsi" w:cstheme="minorHAnsi"/>
          <w:sz w:val="24"/>
          <w:szCs w:val="24"/>
        </w:rPr>
        <w:t>ом</w:t>
      </w:r>
      <w:r w:rsidR="00631A54">
        <w:rPr>
          <w:rFonts w:asciiTheme="minorHAnsi" w:hAnsiTheme="minorHAnsi" w:cstheme="minorHAnsi"/>
          <w:sz w:val="24"/>
          <w:szCs w:val="24"/>
        </w:rPr>
        <w:t xml:space="preserve"> утешения</w:t>
      </w:r>
      <w:r w:rsidR="00D645C2">
        <w:rPr>
          <w:rFonts w:asciiTheme="minorHAnsi" w:hAnsiTheme="minorHAnsi" w:cstheme="minorHAnsi"/>
          <w:sz w:val="24"/>
          <w:szCs w:val="24"/>
        </w:rPr>
        <w:t xml:space="preserve">. Если же </w:t>
      </w:r>
      <w:r w:rsidR="00E127CB" w:rsidRPr="00E127CB">
        <w:rPr>
          <w:rFonts w:asciiTheme="minorHAnsi" w:hAnsiTheme="minorHAnsi" w:cstheme="minorHAnsi"/>
          <w:sz w:val="24"/>
          <w:szCs w:val="24"/>
        </w:rPr>
        <w:t>выбира</w:t>
      </w:r>
      <w:r w:rsidR="00D645C2">
        <w:rPr>
          <w:rFonts w:asciiTheme="minorHAnsi" w:hAnsiTheme="minorHAnsi" w:cstheme="minorHAnsi"/>
          <w:sz w:val="24"/>
          <w:szCs w:val="24"/>
        </w:rPr>
        <w:t xml:space="preserve">ть между грудью матери и соской, то </w:t>
      </w:r>
      <w:r w:rsidR="001C7E97">
        <w:rPr>
          <w:rFonts w:asciiTheme="minorHAnsi" w:hAnsiTheme="minorHAnsi" w:cstheme="minorHAnsi"/>
          <w:sz w:val="24"/>
          <w:szCs w:val="24"/>
        </w:rPr>
        <w:t xml:space="preserve">для </w:t>
      </w:r>
      <w:r w:rsidR="00E127CB" w:rsidRPr="00E127CB">
        <w:rPr>
          <w:rFonts w:asciiTheme="minorHAnsi" w:hAnsiTheme="minorHAnsi" w:cstheme="minorHAnsi"/>
          <w:sz w:val="24"/>
          <w:szCs w:val="24"/>
        </w:rPr>
        <w:t xml:space="preserve">благополучного развития ребенка </w:t>
      </w:r>
      <w:r w:rsidR="001C7E97">
        <w:rPr>
          <w:rFonts w:asciiTheme="minorHAnsi" w:hAnsiTheme="minorHAnsi" w:cstheme="minorHAnsi"/>
          <w:sz w:val="24"/>
          <w:szCs w:val="24"/>
        </w:rPr>
        <w:t xml:space="preserve">стоит отдать предпочтение груди. </w:t>
      </w:r>
      <w:r w:rsidR="00E127CB" w:rsidRPr="00E127CB">
        <w:rPr>
          <w:rFonts w:asciiTheme="minorHAnsi" w:hAnsiTheme="minorHAnsi" w:cstheme="minorHAnsi"/>
          <w:sz w:val="24"/>
          <w:szCs w:val="24"/>
        </w:rPr>
        <w:t>Но</w:t>
      </w:r>
      <w:r w:rsidR="00A02793">
        <w:rPr>
          <w:rFonts w:asciiTheme="minorHAnsi" w:hAnsiTheme="minorHAnsi" w:cstheme="minorHAnsi"/>
          <w:sz w:val="24"/>
          <w:szCs w:val="24"/>
        </w:rPr>
        <w:t>,</w:t>
      </w:r>
      <w:r w:rsidR="00E127CB" w:rsidRPr="00E127CB">
        <w:rPr>
          <w:rFonts w:asciiTheme="minorHAnsi" w:hAnsiTheme="minorHAnsi" w:cstheme="minorHAnsi"/>
          <w:sz w:val="24"/>
          <w:szCs w:val="24"/>
        </w:rPr>
        <w:t xml:space="preserve"> </w:t>
      </w:r>
      <w:r w:rsidR="00A02793">
        <w:rPr>
          <w:rFonts w:asciiTheme="minorHAnsi" w:hAnsiTheme="minorHAnsi" w:cstheme="minorHAnsi"/>
          <w:sz w:val="24"/>
          <w:szCs w:val="24"/>
        </w:rPr>
        <w:t>е</w:t>
      </w:r>
      <w:r w:rsidR="001C7E97">
        <w:rPr>
          <w:rFonts w:asciiTheme="minorHAnsi" w:hAnsiTheme="minorHAnsi" w:cstheme="minorHAnsi"/>
          <w:sz w:val="24"/>
          <w:szCs w:val="24"/>
        </w:rPr>
        <w:t xml:space="preserve">сли </w:t>
      </w:r>
      <w:r w:rsidR="00A02793">
        <w:rPr>
          <w:rFonts w:asciiTheme="minorHAnsi" w:hAnsiTheme="minorHAnsi" w:cstheme="minorHAnsi"/>
          <w:sz w:val="24"/>
          <w:szCs w:val="24"/>
        </w:rPr>
        <w:t>нет возможности дать грудь</w:t>
      </w:r>
      <w:r w:rsidR="00E127CB" w:rsidRPr="00E127CB">
        <w:rPr>
          <w:rFonts w:asciiTheme="minorHAnsi" w:hAnsiTheme="minorHAnsi" w:cstheme="minorHAnsi"/>
          <w:sz w:val="24"/>
          <w:szCs w:val="24"/>
        </w:rPr>
        <w:t>, а</w:t>
      </w:r>
      <w:r w:rsidR="001C7E97">
        <w:rPr>
          <w:rFonts w:asciiTheme="minorHAnsi" w:hAnsiTheme="minorHAnsi" w:cstheme="minorHAnsi"/>
          <w:sz w:val="24"/>
          <w:szCs w:val="24"/>
        </w:rPr>
        <w:t xml:space="preserve"> потребность ребенка в сосание остается</w:t>
      </w:r>
      <w:r w:rsidR="00E127CB" w:rsidRPr="00E127CB">
        <w:rPr>
          <w:rFonts w:asciiTheme="minorHAnsi" w:hAnsiTheme="minorHAnsi" w:cstheme="minorHAnsi"/>
          <w:sz w:val="24"/>
          <w:szCs w:val="24"/>
        </w:rPr>
        <w:t>, то намного л</w:t>
      </w:r>
      <w:r w:rsidR="001C7E97">
        <w:rPr>
          <w:rFonts w:asciiTheme="minorHAnsi" w:hAnsiTheme="minorHAnsi" w:cstheme="minorHAnsi"/>
          <w:sz w:val="24"/>
          <w:szCs w:val="24"/>
        </w:rPr>
        <w:t>учше чтобы у ребенка была соска</w:t>
      </w:r>
      <w:r w:rsidR="00E127CB" w:rsidRPr="00E127CB">
        <w:rPr>
          <w:rFonts w:asciiTheme="minorHAnsi" w:hAnsiTheme="minorHAnsi" w:cstheme="minorHAnsi"/>
          <w:sz w:val="24"/>
          <w:szCs w:val="24"/>
        </w:rPr>
        <w:t>, и</w:t>
      </w:r>
      <w:r w:rsidR="001C7E97">
        <w:rPr>
          <w:rFonts w:asciiTheme="minorHAnsi" w:hAnsiTheme="minorHAnsi" w:cstheme="minorHAnsi"/>
          <w:sz w:val="24"/>
          <w:szCs w:val="24"/>
        </w:rPr>
        <w:t xml:space="preserve"> он не сосал собственный пальцы. По</w:t>
      </w:r>
      <w:r w:rsidR="00A02793">
        <w:rPr>
          <w:rFonts w:asciiTheme="minorHAnsi" w:hAnsiTheme="minorHAnsi" w:cstheme="minorHAnsi"/>
          <w:sz w:val="24"/>
          <w:szCs w:val="24"/>
        </w:rPr>
        <w:t xml:space="preserve">тому что, по </w:t>
      </w:r>
      <w:r w:rsidR="001C7E97">
        <w:rPr>
          <w:rFonts w:asciiTheme="minorHAnsi" w:hAnsiTheme="minorHAnsi" w:cstheme="minorHAnsi"/>
          <w:sz w:val="24"/>
          <w:szCs w:val="24"/>
        </w:rPr>
        <w:t xml:space="preserve"> </w:t>
      </w:r>
      <w:r w:rsidR="00E127CB" w:rsidRPr="00E127CB">
        <w:rPr>
          <w:rFonts w:asciiTheme="minorHAnsi" w:hAnsiTheme="minorHAnsi" w:cstheme="minorHAnsi"/>
          <w:sz w:val="24"/>
          <w:szCs w:val="24"/>
        </w:rPr>
        <w:t>мнению врачей, сосание соски меньше деформирует рас</w:t>
      </w:r>
      <w:r w:rsidR="001C7E97">
        <w:rPr>
          <w:rFonts w:asciiTheme="minorHAnsi" w:hAnsiTheme="minorHAnsi" w:cstheme="minorHAnsi"/>
          <w:sz w:val="24"/>
          <w:szCs w:val="24"/>
        </w:rPr>
        <w:t>тущие зубы, чем сосание пальцев.</w:t>
      </w:r>
    </w:p>
    <w:p w14:paraId="703F9BAF" w14:textId="77777777" w:rsidR="00E040EB" w:rsidRPr="0062220A" w:rsidRDefault="00E040EB" w:rsidP="00E040EB">
      <w:pPr>
        <w:pStyle w:val="a3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53447332" w14:textId="77777777" w:rsidR="00E040EB" w:rsidRPr="008B16FF" w:rsidRDefault="00E040EB" w:rsidP="00E040EB">
      <w:pPr>
        <w:numPr>
          <w:ilvl w:val="0"/>
          <w:numId w:val="1"/>
        </w:num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B16FF">
        <w:rPr>
          <w:rFonts w:cstheme="minorHAnsi"/>
          <w:b/>
          <w:sz w:val="24"/>
          <w:szCs w:val="24"/>
        </w:rPr>
        <w:t xml:space="preserve"> Правы ли родители, придерживающиеся мнения, что незаменимой игрушкой ребёнка второго полугодия жизни является мягкая игрушка?</w:t>
      </w:r>
    </w:p>
    <w:p w14:paraId="0404314A" w14:textId="77777777" w:rsidR="009F118E" w:rsidRPr="0062220A" w:rsidRDefault="000B6645" w:rsidP="002F1CC3">
      <w:pPr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</w:t>
      </w:r>
      <w:r w:rsidRPr="000B66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этот период</w:t>
      </w:r>
      <w:r w:rsidRPr="000B6645">
        <w:rPr>
          <w:rFonts w:cstheme="minorHAnsi"/>
          <w:sz w:val="24"/>
          <w:szCs w:val="24"/>
        </w:rPr>
        <w:t xml:space="preserve"> жизни определяющими психическое развитие ребенка становятся два фактора: ведущая деятельность (предметно-манипулятивная) и общение (ситуативно-деловое). </w:t>
      </w:r>
      <w:r>
        <w:rPr>
          <w:rFonts w:cstheme="minorHAnsi"/>
          <w:sz w:val="24"/>
          <w:szCs w:val="24"/>
        </w:rPr>
        <w:t xml:space="preserve">Второе полугодие жизни ребенка </w:t>
      </w:r>
      <w:r w:rsidRPr="000B6645">
        <w:rPr>
          <w:rFonts w:cstheme="minorHAnsi"/>
          <w:sz w:val="24"/>
          <w:szCs w:val="24"/>
        </w:rPr>
        <w:t xml:space="preserve">характеризуется появлением хватательных движений и манипулированием с предметами. Все игрушки ребенок берет в рот, поэтому </w:t>
      </w:r>
      <w:r>
        <w:rPr>
          <w:rFonts w:cstheme="minorHAnsi"/>
          <w:sz w:val="24"/>
          <w:szCs w:val="24"/>
        </w:rPr>
        <w:t xml:space="preserve">очень </w:t>
      </w:r>
      <w:r w:rsidRPr="000B6645">
        <w:rPr>
          <w:rFonts w:cstheme="minorHAnsi"/>
          <w:sz w:val="24"/>
          <w:szCs w:val="24"/>
        </w:rPr>
        <w:t>важно, чтобы они были достаточно большими,</w:t>
      </w:r>
      <w:r>
        <w:rPr>
          <w:rFonts w:cstheme="minorHAnsi"/>
          <w:sz w:val="24"/>
          <w:szCs w:val="24"/>
        </w:rPr>
        <w:t xml:space="preserve"> н</w:t>
      </w:r>
      <w:r w:rsidRPr="000B6645">
        <w:rPr>
          <w:rFonts w:cstheme="minorHAnsi"/>
          <w:sz w:val="24"/>
          <w:szCs w:val="24"/>
        </w:rPr>
        <w:t>икаких мелких деталей снаружи игрушк</w:t>
      </w:r>
      <w:r>
        <w:rPr>
          <w:rFonts w:cstheme="minorHAnsi"/>
          <w:sz w:val="24"/>
          <w:szCs w:val="24"/>
        </w:rPr>
        <w:t>и быть не должно. Особенно таких игрушек</w:t>
      </w:r>
      <w:r w:rsidRPr="000B6645">
        <w:rPr>
          <w:rFonts w:cstheme="minorHAnsi"/>
          <w:sz w:val="24"/>
          <w:szCs w:val="24"/>
        </w:rPr>
        <w:t xml:space="preserve">, которые могут с легкостью отвалиться или </w:t>
      </w:r>
      <w:r>
        <w:rPr>
          <w:rFonts w:cstheme="minorHAnsi"/>
          <w:sz w:val="24"/>
          <w:szCs w:val="24"/>
        </w:rPr>
        <w:t>их легко откусить</w:t>
      </w:r>
      <w:r w:rsidRPr="000B6645">
        <w:rPr>
          <w:rFonts w:cstheme="minorHAnsi"/>
          <w:sz w:val="24"/>
          <w:szCs w:val="24"/>
        </w:rPr>
        <w:t>. Более того, игрушка должна быть такого формата, чтобы не помещаться ребёнку в рот.</w:t>
      </w:r>
      <w:r>
        <w:rPr>
          <w:rFonts w:cstheme="minorHAnsi"/>
          <w:sz w:val="24"/>
          <w:szCs w:val="24"/>
        </w:rPr>
        <w:t xml:space="preserve"> </w:t>
      </w:r>
    </w:p>
    <w:p w14:paraId="2FE39B7B" w14:textId="77777777" w:rsidR="00E040EB" w:rsidRPr="0062220A" w:rsidRDefault="00E040EB" w:rsidP="00E040EB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49D08EFB" w14:textId="77777777" w:rsidR="00E040EB" w:rsidRPr="008B16FF" w:rsidRDefault="00E040EB" w:rsidP="00E040EB">
      <w:pPr>
        <w:numPr>
          <w:ilvl w:val="0"/>
          <w:numId w:val="1"/>
        </w:num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62220A">
        <w:rPr>
          <w:rFonts w:cstheme="minorHAnsi"/>
          <w:sz w:val="24"/>
          <w:szCs w:val="24"/>
        </w:rPr>
        <w:t xml:space="preserve"> </w:t>
      </w:r>
      <w:r w:rsidRPr="008B16FF">
        <w:rPr>
          <w:rFonts w:cstheme="minorHAnsi"/>
          <w:b/>
          <w:sz w:val="24"/>
          <w:szCs w:val="24"/>
        </w:rPr>
        <w:t>Нужно ли изолировать десятимесячного малыша от чужих, если их присутствие вызывает у ребёнка тревогу?</w:t>
      </w:r>
    </w:p>
    <w:p w14:paraId="610A1018" w14:textId="77777777" w:rsidR="009F118E" w:rsidRPr="0062220A" w:rsidRDefault="002F1CC3" w:rsidP="002F1CC3">
      <w:pPr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Не стоит изолировать ребенка от чужих людей. Лучше научить его взаимодействовать с окружающими. </w:t>
      </w:r>
      <w:r w:rsidRPr="002F1CC3">
        <w:rPr>
          <w:rFonts w:cstheme="minorHAnsi"/>
          <w:sz w:val="24"/>
          <w:szCs w:val="24"/>
        </w:rPr>
        <w:t xml:space="preserve">Родители могут помочь </w:t>
      </w:r>
      <w:r>
        <w:rPr>
          <w:rFonts w:cstheme="minorHAnsi"/>
          <w:sz w:val="24"/>
          <w:szCs w:val="24"/>
        </w:rPr>
        <w:t xml:space="preserve">своим детям </w:t>
      </w:r>
      <w:r>
        <w:rPr>
          <w:rFonts w:cstheme="minorHAnsi"/>
          <w:sz w:val="24"/>
          <w:szCs w:val="24"/>
        </w:rPr>
        <w:lastRenderedPageBreak/>
        <w:t>адаптироваться к незнакомым людям</w:t>
      </w:r>
      <w:r w:rsidRPr="002F1CC3">
        <w:rPr>
          <w:rFonts w:cstheme="minorHAnsi"/>
          <w:sz w:val="24"/>
          <w:szCs w:val="24"/>
        </w:rPr>
        <w:t>, следя за св</w:t>
      </w:r>
      <w:r>
        <w:rPr>
          <w:rFonts w:cstheme="minorHAnsi"/>
          <w:sz w:val="24"/>
          <w:szCs w:val="24"/>
        </w:rPr>
        <w:t xml:space="preserve">оими эмоциональными реакциями и, </w:t>
      </w:r>
      <w:r w:rsidRPr="002F1CC3">
        <w:rPr>
          <w:rFonts w:cstheme="minorHAnsi"/>
          <w:sz w:val="24"/>
          <w:szCs w:val="24"/>
        </w:rPr>
        <w:t>дава</w:t>
      </w:r>
      <w:r>
        <w:rPr>
          <w:rFonts w:cstheme="minorHAnsi"/>
          <w:sz w:val="24"/>
          <w:szCs w:val="24"/>
        </w:rPr>
        <w:t>ть</w:t>
      </w:r>
      <w:r w:rsidRPr="002F1CC3">
        <w:rPr>
          <w:rFonts w:cstheme="minorHAnsi"/>
          <w:sz w:val="24"/>
          <w:szCs w:val="24"/>
        </w:rPr>
        <w:t xml:space="preserve"> ребенку время на привыкание к </w:t>
      </w:r>
      <w:r>
        <w:rPr>
          <w:rFonts w:cstheme="minorHAnsi"/>
          <w:sz w:val="24"/>
          <w:szCs w:val="24"/>
        </w:rPr>
        <w:t>ним</w:t>
      </w:r>
      <w:r w:rsidRPr="002F1CC3">
        <w:rPr>
          <w:rFonts w:cstheme="minorHAnsi"/>
          <w:sz w:val="24"/>
          <w:szCs w:val="24"/>
        </w:rPr>
        <w:t>.</w:t>
      </w:r>
    </w:p>
    <w:p w14:paraId="5A184B8C" w14:textId="77777777" w:rsidR="00E040EB" w:rsidRPr="0062220A" w:rsidRDefault="00E040EB" w:rsidP="00E040EB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71172A19" w14:textId="77777777" w:rsidR="00E040EB" w:rsidRPr="008B16FF" w:rsidRDefault="00E040EB" w:rsidP="00E040EB">
      <w:pPr>
        <w:numPr>
          <w:ilvl w:val="0"/>
          <w:numId w:val="1"/>
        </w:num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62220A">
        <w:rPr>
          <w:rFonts w:cstheme="minorHAnsi"/>
          <w:sz w:val="24"/>
          <w:szCs w:val="24"/>
        </w:rPr>
        <w:t xml:space="preserve"> </w:t>
      </w:r>
      <w:r w:rsidRPr="008B16FF">
        <w:rPr>
          <w:rFonts w:cstheme="minorHAnsi"/>
          <w:b/>
          <w:sz w:val="24"/>
          <w:szCs w:val="24"/>
        </w:rPr>
        <w:t>Для чего детей 6 – 8 месячного возраста знакомят с играми – подражаниями: "Ладушки", "Забодаю"?</w:t>
      </w:r>
    </w:p>
    <w:p w14:paraId="20B70508" w14:textId="77777777" w:rsidR="009F118E" w:rsidRPr="0062220A" w:rsidRDefault="002F1CC3" w:rsidP="009F2D9A">
      <w:pPr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этих играх дети учатся подражать взрослому. Они </w:t>
      </w:r>
      <w:r w:rsidR="009F2D9A">
        <w:rPr>
          <w:rFonts w:cstheme="minorHAnsi"/>
          <w:sz w:val="24"/>
          <w:szCs w:val="24"/>
        </w:rPr>
        <w:t>выполняют</w:t>
      </w:r>
      <w:r w:rsidRPr="002F1CC3">
        <w:rPr>
          <w:rFonts w:cstheme="minorHAnsi"/>
          <w:sz w:val="24"/>
          <w:szCs w:val="24"/>
        </w:rPr>
        <w:t xml:space="preserve"> точные движения, и </w:t>
      </w:r>
      <w:r>
        <w:rPr>
          <w:rFonts w:cstheme="minorHAnsi"/>
          <w:sz w:val="24"/>
          <w:szCs w:val="24"/>
        </w:rPr>
        <w:t xml:space="preserve">начинают </w:t>
      </w:r>
      <w:r w:rsidRPr="002F1CC3">
        <w:rPr>
          <w:rFonts w:cstheme="minorHAnsi"/>
          <w:sz w:val="24"/>
          <w:szCs w:val="24"/>
        </w:rPr>
        <w:t xml:space="preserve">понимать речь. </w:t>
      </w:r>
      <w:r>
        <w:rPr>
          <w:rFonts w:cstheme="minorHAnsi"/>
          <w:sz w:val="24"/>
          <w:szCs w:val="24"/>
        </w:rPr>
        <w:t>Также, данные игры способствуют развитию внимания и мелкой моторик ребенка</w:t>
      </w:r>
      <w:r w:rsidRPr="002F1CC3">
        <w:rPr>
          <w:rFonts w:cstheme="minorHAnsi"/>
          <w:sz w:val="24"/>
          <w:szCs w:val="24"/>
        </w:rPr>
        <w:t>.</w:t>
      </w:r>
    </w:p>
    <w:p w14:paraId="2848D8CD" w14:textId="77777777" w:rsidR="00E040EB" w:rsidRPr="0062220A" w:rsidRDefault="00E040EB" w:rsidP="00E040EB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0DB20299" w14:textId="77777777" w:rsidR="00E040EB" w:rsidRPr="008B16FF" w:rsidRDefault="00E040EB" w:rsidP="00E040EB">
      <w:pPr>
        <w:numPr>
          <w:ilvl w:val="0"/>
          <w:numId w:val="1"/>
        </w:num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62220A">
        <w:rPr>
          <w:rFonts w:cstheme="minorHAnsi"/>
          <w:sz w:val="24"/>
          <w:szCs w:val="24"/>
        </w:rPr>
        <w:t xml:space="preserve"> </w:t>
      </w:r>
      <w:r w:rsidRPr="008B16FF">
        <w:rPr>
          <w:rFonts w:cstheme="minorHAnsi"/>
          <w:b/>
          <w:sz w:val="24"/>
          <w:szCs w:val="24"/>
        </w:rPr>
        <w:t>Следует ли наказывать ребёнка 3-х лет за проявление в его поведении строптивости, негативизма и обесценивание взрослого?</w:t>
      </w:r>
    </w:p>
    <w:p w14:paraId="011A5E0F" w14:textId="77777777" w:rsidR="009F118E" w:rsidRPr="0062220A" w:rsidRDefault="0097713B" w:rsidP="0097713B">
      <w:pPr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Данное</w:t>
      </w:r>
      <w:r w:rsidRPr="0097713B">
        <w:rPr>
          <w:rFonts w:cstheme="minorHAnsi"/>
          <w:sz w:val="24"/>
          <w:szCs w:val="24"/>
        </w:rPr>
        <w:t xml:space="preserve"> поведение ребенка </w:t>
      </w:r>
      <w:r>
        <w:rPr>
          <w:rFonts w:cstheme="minorHAnsi"/>
          <w:sz w:val="24"/>
          <w:szCs w:val="24"/>
        </w:rPr>
        <w:t>обусловлено кризисом 3-х лет.</w:t>
      </w:r>
      <w:r w:rsidRPr="009771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В этом возрасте появляются </w:t>
      </w:r>
      <w:r w:rsidRPr="0097713B">
        <w:rPr>
          <w:rFonts w:cstheme="minorHAnsi"/>
          <w:sz w:val="24"/>
          <w:szCs w:val="24"/>
        </w:rPr>
        <w:t>первые попытки проявления активности, независимости, настойчивости в достижении желаемого, первые шаги в выражении своего</w:t>
      </w:r>
      <w:r>
        <w:rPr>
          <w:rFonts w:cstheme="minorHAnsi"/>
          <w:sz w:val="24"/>
          <w:szCs w:val="24"/>
        </w:rPr>
        <w:t xml:space="preserve"> «Я». В этот период жизни ребенка р</w:t>
      </w:r>
      <w:r w:rsidRPr="0097713B">
        <w:rPr>
          <w:rFonts w:cstheme="minorHAnsi"/>
          <w:sz w:val="24"/>
          <w:szCs w:val="24"/>
        </w:rPr>
        <w:t xml:space="preserve">одителям не стоит </w:t>
      </w:r>
      <w:r>
        <w:rPr>
          <w:rFonts w:cstheme="minorHAnsi"/>
          <w:sz w:val="24"/>
          <w:szCs w:val="24"/>
        </w:rPr>
        <w:t>его наказывать. Е</w:t>
      </w:r>
      <w:r w:rsidRPr="0097713B">
        <w:rPr>
          <w:rFonts w:cstheme="minorHAnsi"/>
          <w:sz w:val="24"/>
          <w:szCs w:val="24"/>
        </w:rPr>
        <w:t>сли</w:t>
      </w:r>
      <w:r>
        <w:rPr>
          <w:rFonts w:cstheme="minorHAnsi"/>
          <w:sz w:val="24"/>
          <w:szCs w:val="24"/>
        </w:rPr>
        <w:t xml:space="preserve"> в момент истерики родители буду</w:t>
      </w:r>
      <w:r w:rsidRPr="0097713B">
        <w:rPr>
          <w:rFonts w:cstheme="minorHAnsi"/>
          <w:sz w:val="24"/>
          <w:szCs w:val="24"/>
        </w:rPr>
        <w:t>т наказывать</w:t>
      </w:r>
      <w:r>
        <w:rPr>
          <w:rFonts w:cstheme="minorHAnsi"/>
          <w:sz w:val="24"/>
          <w:szCs w:val="24"/>
        </w:rPr>
        <w:t xml:space="preserve"> ребенка, то он не получит</w:t>
      </w:r>
      <w:r w:rsidRPr="0097713B">
        <w:rPr>
          <w:rFonts w:cstheme="minorHAnsi"/>
          <w:sz w:val="24"/>
          <w:szCs w:val="24"/>
        </w:rPr>
        <w:t xml:space="preserve"> положительного результата. Ребенок, находящийся в состоянии аффекта, непроницаем для разумных доводов, а гнев и </w:t>
      </w:r>
      <w:r>
        <w:rPr>
          <w:rFonts w:cstheme="minorHAnsi"/>
          <w:sz w:val="24"/>
          <w:szCs w:val="24"/>
        </w:rPr>
        <w:t>наказания</w:t>
      </w:r>
      <w:r w:rsidRPr="009771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со стороны родителя </w:t>
      </w:r>
      <w:r w:rsidRPr="0097713B">
        <w:rPr>
          <w:rFonts w:cstheme="minorHAnsi"/>
          <w:sz w:val="24"/>
          <w:szCs w:val="24"/>
        </w:rPr>
        <w:t xml:space="preserve">только </w:t>
      </w:r>
      <w:r>
        <w:rPr>
          <w:rFonts w:cstheme="minorHAnsi"/>
          <w:sz w:val="24"/>
          <w:szCs w:val="24"/>
        </w:rPr>
        <w:t>усугубят</w:t>
      </w:r>
      <w:r w:rsidR="0098325E">
        <w:rPr>
          <w:rFonts w:cstheme="minorHAnsi"/>
          <w:sz w:val="24"/>
          <w:szCs w:val="24"/>
        </w:rPr>
        <w:t xml:space="preserve"> негативное поведение. Когда у ребенка </w:t>
      </w:r>
      <w:r w:rsidR="0098325E" w:rsidRPr="0097713B">
        <w:rPr>
          <w:rFonts w:cstheme="minorHAnsi"/>
          <w:sz w:val="24"/>
          <w:szCs w:val="24"/>
        </w:rPr>
        <w:t>во время кризиса 3-х лет</w:t>
      </w:r>
      <w:r w:rsidR="0098325E">
        <w:rPr>
          <w:rFonts w:cstheme="minorHAnsi"/>
          <w:sz w:val="24"/>
          <w:szCs w:val="24"/>
        </w:rPr>
        <w:t xml:space="preserve"> такое поведение стоит</w:t>
      </w:r>
      <w:r w:rsidRPr="0097713B">
        <w:rPr>
          <w:rFonts w:cstheme="minorHAnsi"/>
          <w:sz w:val="24"/>
          <w:szCs w:val="24"/>
        </w:rPr>
        <w:t xml:space="preserve"> постараться выработать правильную линию поведения, </w:t>
      </w:r>
      <w:r w:rsidR="0098325E">
        <w:rPr>
          <w:rFonts w:cstheme="minorHAnsi"/>
          <w:sz w:val="24"/>
          <w:szCs w:val="24"/>
        </w:rPr>
        <w:t xml:space="preserve">родителям нужно </w:t>
      </w:r>
      <w:r w:rsidRPr="0097713B">
        <w:rPr>
          <w:rFonts w:cstheme="minorHAnsi"/>
          <w:sz w:val="24"/>
          <w:szCs w:val="24"/>
        </w:rPr>
        <w:t>стать более гибкими в воспитательных мероприятиях, расширить права и обязанности малыша и в пределах разумного дать ему самостоятельности.</w:t>
      </w:r>
      <w:r w:rsidR="0098325E">
        <w:rPr>
          <w:rFonts w:cstheme="minorHAnsi"/>
          <w:sz w:val="24"/>
          <w:szCs w:val="24"/>
        </w:rPr>
        <w:t xml:space="preserve"> </w:t>
      </w:r>
      <w:r w:rsidRPr="0097713B">
        <w:rPr>
          <w:rFonts w:cstheme="minorHAnsi"/>
          <w:sz w:val="24"/>
          <w:szCs w:val="24"/>
        </w:rPr>
        <w:t xml:space="preserve">Чем быстрее </w:t>
      </w:r>
      <w:r w:rsidR="0098325E">
        <w:rPr>
          <w:rFonts w:cstheme="minorHAnsi"/>
          <w:sz w:val="24"/>
          <w:szCs w:val="24"/>
        </w:rPr>
        <w:t xml:space="preserve">родители поймут необходимость изменения </w:t>
      </w:r>
      <w:r w:rsidRPr="0097713B">
        <w:rPr>
          <w:rFonts w:cstheme="minorHAnsi"/>
          <w:sz w:val="24"/>
          <w:szCs w:val="24"/>
        </w:rPr>
        <w:t xml:space="preserve">отношений </w:t>
      </w:r>
      <w:r w:rsidR="0098325E">
        <w:rPr>
          <w:rFonts w:cstheme="minorHAnsi"/>
          <w:sz w:val="24"/>
          <w:szCs w:val="24"/>
        </w:rPr>
        <w:t>с ребенком</w:t>
      </w:r>
      <w:r w:rsidRPr="0097713B">
        <w:rPr>
          <w:rFonts w:cstheme="minorHAnsi"/>
          <w:sz w:val="24"/>
          <w:szCs w:val="24"/>
        </w:rPr>
        <w:t xml:space="preserve">, тем менее негативным будет </w:t>
      </w:r>
      <w:r w:rsidR="0098325E">
        <w:rPr>
          <w:rFonts w:cstheme="minorHAnsi"/>
          <w:sz w:val="24"/>
          <w:szCs w:val="24"/>
        </w:rPr>
        <w:t xml:space="preserve">его </w:t>
      </w:r>
      <w:r w:rsidRPr="0097713B">
        <w:rPr>
          <w:rFonts w:cstheme="minorHAnsi"/>
          <w:sz w:val="24"/>
          <w:szCs w:val="24"/>
        </w:rPr>
        <w:t>поведение.</w:t>
      </w:r>
      <w:r w:rsidR="0098325E">
        <w:rPr>
          <w:rFonts w:cstheme="minorHAnsi"/>
          <w:sz w:val="24"/>
          <w:szCs w:val="24"/>
        </w:rPr>
        <w:t xml:space="preserve"> </w:t>
      </w:r>
      <w:r w:rsidRPr="0097713B">
        <w:rPr>
          <w:rFonts w:cstheme="minorHAnsi"/>
          <w:sz w:val="24"/>
          <w:szCs w:val="24"/>
        </w:rPr>
        <w:t>Для нормального развития ребенка во время кризиса 3-х лет желательно</w:t>
      </w:r>
      <w:r w:rsidR="0098325E">
        <w:rPr>
          <w:rFonts w:cstheme="minorHAnsi"/>
          <w:sz w:val="24"/>
          <w:szCs w:val="24"/>
        </w:rPr>
        <w:t>, чтобы он понимал</w:t>
      </w:r>
      <w:r w:rsidRPr="0097713B">
        <w:rPr>
          <w:rFonts w:cstheme="minorHAnsi"/>
          <w:sz w:val="24"/>
          <w:szCs w:val="24"/>
        </w:rPr>
        <w:t xml:space="preserve">, что </w:t>
      </w:r>
      <w:r w:rsidR="0098325E">
        <w:rPr>
          <w:rFonts w:cstheme="minorHAnsi"/>
          <w:sz w:val="24"/>
          <w:szCs w:val="24"/>
        </w:rPr>
        <w:t xml:space="preserve">родители  знают, что </w:t>
      </w:r>
      <w:r w:rsidRPr="0097713B">
        <w:rPr>
          <w:rFonts w:cstheme="minorHAnsi"/>
          <w:sz w:val="24"/>
          <w:szCs w:val="24"/>
        </w:rPr>
        <w:t xml:space="preserve">рядом с ними не </w:t>
      </w:r>
      <w:r w:rsidR="0098325E">
        <w:rPr>
          <w:rFonts w:cstheme="minorHAnsi"/>
          <w:sz w:val="24"/>
          <w:szCs w:val="24"/>
        </w:rPr>
        <w:t>ребенок, а равный им товарищ.</w:t>
      </w:r>
    </w:p>
    <w:p w14:paraId="6B971AF2" w14:textId="77777777" w:rsidR="00E040EB" w:rsidRPr="008B16FF" w:rsidRDefault="00E040EB" w:rsidP="00E040EB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</w:p>
    <w:p w14:paraId="1EF1AA48" w14:textId="77777777" w:rsidR="00E040EB" w:rsidRPr="008B16FF" w:rsidRDefault="00E040EB" w:rsidP="00E040EB">
      <w:pPr>
        <w:numPr>
          <w:ilvl w:val="0"/>
          <w:numId w:val="1"/>
        </w:num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B16FF">
        <w:rPr>
          <w:rFonts w:cstheme="minorHAnsi"/>
          <w:b/>
          <w:sz w:val="24"/>
          <w:szCs w:val="24"/>
        </w:rPr>
        <w:t xml:space="preserve"> Как надо себя вести, если ребёнок 3-х лет Вас обозвал?</w:t>
      </w:r>
    </w:p>
    <w:p w14:paraId="381E4E9E" w14:textId="77777777" w:rsidR="009F118E" w:rsidRPr="0062220A" w:rsidRDefault="009223F5" w:rsidP="009223F5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3 года </w:t>
      </w:r>
      <w:r w:rsidRPr="009223F5">
        <w:rPr>
          <w:rFonts w:cstheme="minorHAnsi"/>
          <w:sz w:val="24"/>
          <w:szCs w:val="24"/>
        </w:rPr>
        <w:t xml:space="preserve">ребенок </w:t>
      </w:r>
      <w:r>
        <w:rPr>
          <w:rFonts w:cstheme="minorHAnsi"/>
          <w:sz w:val="24"/>
          <w:szCs w:val="24"/>
        </w:rPr>
        <w:t>еще не понимает</w:t>
      </w:r>
      <w:r w:rsidRPr="009223F5">
        <w:rPr>
          <w:rFonts w:cstheme="minorHAnsi"/>
          <w:sz w:val="24"/>
          <w:szCs w:val="24"/>
        </w:rPr>
        <w:t xml:space="preserve">, что </w:t>
      </w:r>
      <w:r>
        <w:rPr>
          <w:rFonts w:cstheme="minorHAnsi"/>
          <w:sz w:val="24"/>
          <w:szCs w:val="24"/>
        </w:rPr>
        <w:t>обзывания могут обижать человека. Не нужно наказывать его</w:t>
      </w:r>
      <w:r w:rsidRPr="009223F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лучше</w:t>
      </w:r>
      <w:r w:rsidRPr="009223F5">
        <w:rPr>
          <w:rFonts w:cstheme="minorHAnsi"/>
          <w:sz w:val="24"/>
          <w:szCs w:val="24"/>
        </w:rPr>
        <w:t xml:space="preserve"> дать понять ему</w:t>
      </w:r>
      <w:r>
        <w:rPr>
          <w:rFonts w:cstheme="minorHAnsi"/>
          <w:sz w:val="24"/>
          <w:szCs w:val="24"/>
        </w:rPr>
        <w:t>, что это не</w:t>
      </w:r>
      <w:r w:rsidRPr="009223F5">
        <w:rPr>
          <w:rFonts w:cstheme="minorHAnsi"/>
          <w:sz w:val="24"/>
          <w:szCs w:val="24"/>
        </w:rPr>
        <w:t xml:space="preserve">приятно. </w:t>
      </w:r>
      <w:r>
        <w:rPr>
          <w:rFonts w:cstheme="minorHAnsi"/>
          <w:sz w:val="24"/>
          <w:szCs w:val="24"/>
        </w:rPr>
        <w:t>Когда ребенок скажет в</w:t>
      </w:r>
      <w:r w:rsidRPr="009223F5">
        <w:rPr>
          <w:rFonts w:cstheme="minorHAnsi"/>
          <w:sz w:val="24"/>
          <w:szCs w:val="24"/>
        </w:rPr>
        <w:t>ам о</w:t>
      </w:r>
      <w:r>
        <w:rPr>
          <w:rFonts w:cstheme="minorHAnsi"/>
          <w:sz w:val="24"/>
          <w:szCs w:val="24"/>
        </w:rPr>
        <w:t xml:space="preserve">чередную грубость, вместо того, </w:t>
      </w:r>
      <w:r w:rsidRPr="009223F5">
        <w:rPr>
          <w:rFonts w:cstheme="minorHAnsi"/>
          <w:sz w:val="24"/>
          <w:szCs w:val="24"/>
        </w:rPr>
        <w:t>чтоб</w:t>
      </w:r>
      <w:r>
        <w:rPr>
          <w:rFonts w:cstheme="minorHAnsi"/>
          <w:sz w:val="24"/>
          <w:szCs w:val="24"/>
        </w:rPr>
        <w:t>ы обижаться, лучше перефразируйте</w:t>
      </w:r>
      <w:r w:rsidRPr="009223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его слова: «Ты на меня злишься? Я тебя чем-то обидела?</w:t>
      </w:r>
      <w:r w:rsidRPr="009223F5">
        <w:rPr>
          <w:rFonts w:cstheme="minorHAnsi"/>
          <w:sz w:val="24"/>
          <w:szCs w:val="24"/>
        </w:rPr>
        <w:t xml:space="preserve">». </w:t>
      </w:r>
      <w:r>
        <w:rPr>
          <w:rFonts w:cstheme="minorHAnsi"/>
          <w:sz w:val="24"/>
          <w:szCs w:val="24"/>
        </w:rPr>
        <w:t xml:space="preserve">Малыш услышит, что </w:t>
      </w:r>
      <w:r w:rsidRPr="009223F5">
        <w:rPr>
          <w:rFonts w:cstheme="minorHAnsi"/>
          <w:sz w:val="24"/>
          <w:szCs w:val="24"/>
        </w:rPr>
        <w:t>можно выразить свой гнев иначе, и, ск</w:t>
      </w:r>
      <w:r>
        <w:rPr>
          <w:rFonts w:cstheme="minorHAnsi"/>
          <w:sz w:val="24"/>
          <w:szCs w:val="24"/>
        </w:rPr>
        <w:t xml:space="preserve">орее всего, в будущем употребит </w:t>
      </w:r>
      <w:r w:rsidRPr="009223F5">
        <w:rPr>
          <w:rFonts w:cstheme="minorHAnsi"/>
          <w:sz w:val="24"/>
          <w:szCs w:val="24"/>
        </w:rPr>
        <w:t>другие слова.</w:t>
      </w:r>
    </w:p>
    <w:p w14:paraId="7DBAE1A8" w14:textId="77777777" w:rsidR="00E040EB" w:rsidRPr="0062220A" w:rsidRDefault="00E040EB" w:rsidP="00E040EB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056FD735" w14:textId="77777777" w:rsidR="00E040EB" w:rsidRPr="008B16FF" w:rsidRDefault="00E040EB" w:rsidP="00E040EB">
      <w:pPr>
        <w:numPr>
          <w:ilvl w:val="0"/>
          <w:numId w:val="1"/>
        </w:numPr>
        <w:autoSpaceDE w:val="0"/>
        <w:autoSpaceDN w:val="0"/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B16FF">
        <w:rPr>
          <w:rFonts w:cstheme="minorHAnsi"/>
          <w:b/>
          <w:sz w:val="24"/>
          <w:szCs w:val="24"/>
        </w:rPr>
        <w:lastRenderedPageBreak/>
        <w:t xml:space="preserve"> Как Вы полагаете, правильно ли поступает мама Димы (мальчику 1 год. 1мес.), если, одевая его, говорит: ”Сейчас наденем рубашечку. Где рубашечка? Подай её мне, дай колготки. Принеси мне сандалии.</w:t>
      </w:r>
    </w:p>
    <w:p w14:paraId="2E9FB265" w14:textId="77777777" w:rsidR="00E040EB" w:rsidRDefault="002629CA" w:rsidP="002629CA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 w:rsidRPr="002629CA">
        <w:rPr>
          <w:rFonts w:cstheme="minorHAnsi"/>
          <w:sz w:val="24"/>
          <w:szCs w:val="24"/>
        </w:rPr>
        <w:t>Мама поступает правильно. Она заботится о том, чтобы ее сын понимал речь, ее звуковую сторону, ориентировался в окружающем мире предметов и выполнял действия по речевому указанию взрослого. Таким образом, происходит обучение и поддержание самостоятельности ребенка, что очень важно д</w:t>
      </w:r>
      <w:r>
        <w:rPr>
          <w:rFonts w:cstheme="minorHAnsi"/>
          <w:sz w:val="24"/>
          <w:szCs w:val="24"/>
        </w:rPr>
        <w:t>ля данного возрастного периода.</w:t>
      </w:r>
    </w:p>
    <w:p w14:paraId="3F8B91A0" w14:textId="77777777" w:rsidR="00645915" w:rsidRPr="0062220A" w:rsidRDefault="00645915" w:rsidP="00E040EB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685E8528" w14:textId="77777777" w:rsidR="00E040EB" w:rsidRPr="008B16FF" w:rsidRDefault="00E040EB" w:rsidP="00E040EB">
      <w:pPr>
        <w:numPr>
          <w:ilvl w:val="0"/>
          <w:numId w:val="1"/>
        </w:numPr>
        <w:autoSpaceDE w:val="0"/>
        <w:autoSpaceDN w:val="0"/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B16FF">
        <w:rPr>
          <w:rFonts w:cstheme="minorHAnsi"/>
          <w:b/>
          <w:sz w:val="24"/>
          <w:szCs w:val="24"/>
        </w:rPr>
        <w:t xml:space="preserve"> Почему младший школьный возраст называют вершиной детства?</w:t>
      </w:r>
    </w:p>
    <w:p w14:paraId="0D274E2A" w14:textId="77777777" w:rsidR="00E040EB" w:rsidRDefault="0062231A" w:rsidP="0062231A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 w:rsidRPr="0062231A">
        <w:rPr>
          <w:rFonts w:cstheme="minorHAnsi"/>
          <w:sz w:val="24"/>
          <w:szCs w:val="24"/>
        </w:rPr>
        <w:t>В современной периодизации психического развития охватывает период от 6-7 до 9-11 лет.</w:t>
      </w:r>
      <w:r>
        <w:rPr>
          <w:rFonts w:cstheme="minorHAnsi"/>
          <w:sz w:val="24"/>
          <w:szCs w:val="24"/>
        </w:rPr>
        <w:t xml:space="preserve"> </w:t>
      </w:r>
      <w:r w:rsidR="00BE36DA" w:rsidRPr="00BE36DA">
        <w:rPr>
          <w:rFonts w:cstheme="minorHAnsi"/>
          <w:sz w:val="24"/>
          <w:szCs w:val="24"/>
        </w:rPr>
        <w:t>Ребенок сохраняет много детских качеств — легкомыслие, наивность, взгляд на взрослого снизу вверх. Но он уже начинает утрачивать детскую непосредственность в поведении, у него появляется другая логика мышления. Учение для него — значимая деятельность. В школе он приобретает не только новые знания и умения, но и определенный социальный статус. Меняются интересы, ценности ребенка, весь уклад его жизни.</w:t>
      </w:r>
      <w:r>
        <w:rPr>
          <w:rFonts w:cstheme="minorHAnsi"/>
          <w:sz w:val="24"/>
          <w:szCs w:val="24"/>
        </w:rPr>
        <w:t xml:space="preserve"> </w:t>
      </w:r>
      <w:r w:rsidRPr="0062231A">
        <w:rPr>
          <w:rFonts w:cstheme="minorHAnsi"/>
          <w:sz w:val="24"/>
          <w:szCs w:val="24"/>
        </w:rPr>
        <w:t xml:space="preserve">С физиологической точки зрения – это время физического роста, когда дети быстро тянутся вверх, наблюдается дисгармония в физическом развитии, оно опережает нервно-психическое развитие ребенка, что сказывается на временном ослаблении нервной системы. </w:t>
      </w:r>
    </w:p>
    <w:p w14:paraId="37EE53AF" w14:textId="77777777" w:rsidR="0062231A" w:rsidRPr="0062220A" w:rsidRDefault="0062231A" w:rsidP="00E040EB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4D0D43C7" w14:textId="77777777" w:rsidR="00E040EB" w:rsidRPr="008B16FF" w:rsidRDefault="00E040EB" w:rsidP="00E040EB">
      <w:pPr>
        <w:numPr>
          <w:ilvl w:val="0"/>
          <w:numId w:val="1"/>
        </w:numPr>
        <w:autoSpaceDE w:val="0"/>
        <w:autoSpaceDN w:val="0"/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B16FF">
        <w:rPr>
          <w:rFonts w:cstheme="minorHAnsi"/>
          <w:b/>
          <w:sz w:val="24"/>
          <w:szCs w:val="24"/>
        </w:rPr>
        <w:t xml:space="preserve"> Верно</w:t>
      </w:r>
      <w:r w:rsidR="00477C0E" w:rsidRPr="008B16FF">
        <w:rPr>
          <w:rFonts w:cstheme="minorHAnsi"/>
          <w:b/>
          <w:sz w:val="24"/>
          <w:szCs w:val="24"/>
        </w:rPr>
        <w:t>,</w:t>
      </w:r>
      <w:r w:rsidRPr="008B16FF">
        <w:rPr>
          <w:rFonts w:cstheme="minorHAnsi"/>
          <w:b/>
          <w:sz w:val="24"/>
          <w:szCs w:val="24"/>
        </w:rPr>
        <w:t xml:space="preserve"> ли поступают учителя, использующие уже на начальном этапе обучения такие приемы работы, как взаимное рецензирование, коллективное обсуждение ответов? Дают ли в начальной школе такие приемы положительный эффект и почему?</w:t>
      </w:r>
    </w:p>
    <w:p w14:paraId="10EE1604" w14:textId="77777777" w:rsidR="00477C0E" w:rsidRPr="0062220A" w:rsidRDefault="00477C0E" w:rsidP="00477C0E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Учителя поступают верно. Данные</w:t>
      </w:r>
      <w:r w:rsidRPr="00477C0E">
        <w:rPr>
          <w:rFonts w:cstheme="minorHAnsi"/>
          <w:sz w:val="24"/>
          <w:szCs w:val="24"/>
        </w:rPr>
        <w:t xml:space="preserve"> приемы дают положительный эф</w:t>
      </w:r>
      <w:r>
        <w:rPr>
          <w:rFonts w:cstheme="minorHAnsi"/>
          <w:sz w:val="24"/>
          <w:szCs w:val="24"/>
        </w:rPr>
        <w:t>фект именно в начальной школе. Проводить</w:t>
      </w:r>
      <w:r w:rsidRPr="00477C0E">
        <w:rPr>
          <w:rFonts w:cstheme="minorHAnsi"/>
          <w:sz w:val="24"/>
          <w:szCs w:val="24"/>
        </w:rPr>
        <w:t xml:space="preserve"> аналогичную работу в средних классах гораздо труднее, так как учебная деятельность еще недостаточно сформирована в этом оценочном звене, а подростки, ориентируясь больше на мнение сверстников, не принимают общие критерии оценки и способы ее использования с такой легкостью, как младшие школьники.</w:t>
      </w:r>
    </w:p>
    <w:p w14:paraId="18CF6070" w14:textId="77777777" w:rsidR="00E040EB" w:rsidRPr="0062220A" w:rsidRDefault="00E040EB" w:rsidP="00E040EB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66B35904" w14:textId="77777777" w:rsidR="00E040EB" w:rsidRPr="008B16FF" w:rsidRDefault="005559B8" w:rsidP="00E040EB">
      <w:pPr>
        <w:numPr>
          <w:ilvl w:val="0"/>
          <w:numId w:val="1"/>
        </w:numPr>
        <w:autoSpaceDE w:val="0"/>
        <w:autoSpaceDN w:val="0"/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B16FF">
        <w:rPr>
          <w:rFonts w:cstheme="minorHAnsi"/>
          <w:b/>
          <w:sz w:val="24"/>
          <w:szCs w:val="24"/>
        </w:rPr>
        <w:t xml:space="preserve"> </w:t>
      </w:r>
      <w:r w:rsidR="00E040EB" w:rsidRPr="008B16FF">
        <w:rPr>
          <w:rFonts w:cstheme="minorHAnsi"/>
          <w:b/>
          <w:sz w:val="24"/>
          <w:szCs w:val="24"/>
        </w:rPr>
        <w:t>Почему для развития саморегуляции младшего школьника важна не отметка сама по себе, а содержательная оценка?</w:t>
      </w:r>
    </w:p>
    <w:p w14:paraId="096ACE5D" w14:textId="77777777" w:rsidR="00E040EB" w:rsidRDefault="00551D51" w:rsidP="00551D51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М</w:t>
      </w:r>
      <w:r w:rsidR="00584A6C" w:rsidRPr="00584A6C">
        <w:rPr>
          <w:rFonts w:cstheme="minorHAnsi"/>
          <w:sz w:val="24"/>
          <w:szCs w:val="24"/>
        </w:rPr>
        <w:t>ладшие школьники высоко оценивают свою работу, если они потратили на нее много времени, вложили много сил, старания, независимо от того, что они получили в результате. К работе других детей они относятся обычно более кри</w:t>
      </w:r>
      <w:r>
        <w:rPr>
          <w:rFonts w:cstheme="minorHAnsi"/>
          <w:sz w:val="24"/>
          <w:szCs w:val="24"/>
        </w:rPr>
        <w:t>тично, чем к своей работе</w:t>
      </w:r>
      <w:r w:rsidR="00584A6C" w:rsidRPr="00584A6C">
        <w:rPr>
          <w:rFonts w:cstheme="minorHAnsi"/>
          <w:sz w:val="24"/>
          <w:szCs w:val="24"/>
        </w:rPr>
        <w:t>. В связи с этим учеников учат оценивать не только свою работу, но и работу одноклассников по общим для всех критериям.</w:t>
      </w:r>
      <w:r w:rsidRPr="00551D51">
        <w:t xml:space="preserve"> </w:t>
      </w:r>
    </w:p>
    <w:p w14:paraId="617B8C71" w14:textId="77777777" w:rsidR="00584A6C" w:rsidRPr="0062220A" w:rsidRDefault="00584A6C" w:rsidP="005559B8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5BC7AFE7" w14:textId="77777777" w:rsidR="00E040EB" w:rsidRPr="008B16FF" w:rsidRDefault="005559B8" w:rsidP="00E040EB">
      <w:pPr>
        <w:numPr>
          <w:ilvl w:val="0"/>
          <w:numId w:val="1"/>
        </w:numPr>
        <w:autoSpaceDE w:val="0"/>
        <w:autoSpaceDN w:val="0"/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8B16FF">
        <w:rPr>
          <w:rFonts w:cstheme="minorHAnsi"/>
          <w:b/>
          <w:sz w:val="24"/>
          <w:szCs w:val="24"/>
        </w:rPr>
        <w:t xml:space="preserve"> </w:t>
      </w:r>
      <w:r w:rsidR="00E040EB" w:rsidRPr="008B16FF">
        <w:rPr>
          <w:rFonts w:cstheme="minorHAnsi"/>
          <w:b/>
          <w:sz w:val="24"/>
          <w:szCs w:val="24"/>
        </w:rPr>
        <w:t xml:space="preserve">Являются ли навыки чтения, письма и счета, которыми </w:t>
      </w:r>
      <w:r w:rsidR="00E83FFA" w:rsidRPr="008B16FF">
        <w:rPr>
          <w:rFonts w:cstheme="minorHAnsi"/>
          <w:b/>
          <w:sz w:val="24"/>
          <w:szCs w:val="24"/>
        </w:rPr>
        <w:t>овладел реб</w:t>
      </w:r>
      <w:r w:rsidR="00E040EB" w:rsidRPr="008B16FF">
        <w:rPr>
          <w:rFonts w:cstheme="minorHAnsi"/>
          <w:b/>
          <w:sz w:val="24"/>
          <w:szCs w:val="24"/>
        </w:rPr>
        <w:t>енок к моменту поступления в школу достаточными для суждения об уровне  готовности к школе?</w:t>
      </w:r>
    </w:p>
    <w:p w14:paraId="16B41D7E" w14:textId="77777777" w:rsidR="005559B8" w:rsidRDefault="00B81468" w:rsidP="00B81468">
      <w:pPr>
        <w:autoSpaceDE w:val="0"/>
        <w:autoSpaceDN w:val="0"/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 w:rsidRPr="00B81468">
        <w:rPr>
          <w:rFonts w:cstheme="minorHAnsi"/>
          <w:sz w:val="24"/>
          <w:szCs w:val="24"/>
        </w:rPr>
        <w:t>Главное для ребенка к школе овладеть не только учебными навыками, но и сформировать коммуникативную сферу. Должны б</w:t>
      </w:r>
      <w:r>
        <w:rPr>
          <w:rFonts w:cstheme="minorHAnsi"/>
          <w:sz w:val="24"/>
          <w:szCs w:val="24"/>
        </w:rPr>
        <w:t xml:space="preserve">ыть оценены такие критерии как: </w:t>
      </w:r>
      <w:r w:rsidRPr="00B81468">
        <w:rPr>
          <w:rFonts w:cstheme="minorHAnsi"/>
          <w:sz w:val="24"/>
          <w:szCs w:val="24"/>
        </w:rPr>
        <w:t>мотивы учения; зрительный анализ; способность принимать учебную задачу; вводные навыки; графический навык; произвольность регуляции деятельности; обучаемость; вербальная механическая память.</w:t>
      </w:r>
    </w:p>
    <w:p w14:paraId="16DC25D2" w14:textId="77777777" w:rsidR="00B81468" w:rsidRPr="0062220A" w:rsidRDefault="00B81468" w:rsidP="005559B8">
      <w:pPr>
        <w:autoSpaceDE w:val="0"/>
        <w:autoSpaceDN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16A3A1DD" w14:textId="77777777" w:rsidR="00E040EB" w:rsidRPr="008B16FF" w:rsidRDefault="005559B8" w:rsidP="00E040EB">
      <w:pPr>
        <w:pStyle w:val="a3"/>
        <w:numPr>
          <w:ilvl w:val="0"/>
          <w:numId w:val="1"/>
        </w:numPr>
        <w:tabs>
          <w:tab w:val="left" w:pos="-3686"/>
          <w:tab w:val="left" w:pos="-3544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62220A">
        <w:rPr>
          <w:rFonts w:asciiTheme="minorHAnsi" w:hAnsiTheme="minorHAnsi" w:cstheme="minorHAnsi"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sz w:val="24"/>
          <w:szCs w:val="24"/>
        </w:rPr>
        <w:t>Верно ли, что период "бурь и страстей" (по Холлу), т.е. подростковый период содержит в себе противоречия,   и в чём они проявляются?</w:t>
      </w:r>
    </w:p>
    <w:p w14:paraId="1E855415" w14:textId="77777777" w:rsidR="005559B8" w:rsidRDefault="004E4045" w:rsidP="007A7C5E">
      <w:pPr>
        <w:pStyle w:val="a3"/>
        <w:tabs>
          <w:tab w:val="left" w:pos="-3686"/>
          <w:tab w:val="left" w:pos="-354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A7C5E" w:rsidRPr="007A7C5E">
        <w:rPr>
          <w:rFonts w:asciiTheme="minorHAnsi" w:hAnsiTheme="minorHAnsi" w:cstheme="minorHAnsi"/>
          <w:sz w:val="24"/>
          <w:szCs w:val="24"/>
        </w:rPr>
        <w:t>Существенным признаком отклоняющегося поведения является противоречие между существующими нор</w:t>
      </w:r>
      <w:r w:rsidR="007A7C5E">
        <w:rPr>
          <w:rFonts w:asciiTheme="minorHAnsi" w:hAnsiTheme="minorHAnsi" w:cstheme="minorHAnsi"/>
          <w:sz w:val="24"/>
          <w:szCs w:val="24"/>
        </w:rPr>
        <w:t>мами морали и права и неумением или</w:t>
      </w:r>
      <w:r w:rsidR="007A7C5E" w:rsidRPr="007A7C5E">
        <w:rPr>
          <w:rFonts w:asciiTheme="minorHAnsi" w:hAnsiTheme="minorHAnsi" w:cstheme="minorHAnsi"/>
          <w:sz w:val="24"/>
          <w:szCs w:val="24"/>
        </w:rPr>
        <w:t xml:space="preserve"> нежел</w:t>
      </w:r>
      <w:r w:rsidR="007A7C5E">
        <w:rPr>
          <w:rFonts w:asciiTheme="minorHAnsi" w:hAnsiTheme="minorHAnsi" w:cstheme="minorHAnsi"/>
          <w:sz w:val="24"/>
          <w:szCs w:val="24"/>
        </w:rPr>
        <w:t>анием</w:t>
      </w:r>
      <w:r w:rsidR="007A7C5E" w:rsidRPr="007A7C5E">
        <w:rPr>
          <w:rFonts w:asciiTheme="minorHAnsi" w:hAnsiTheme="minorHAnsi" w:cstheme="minorHAnsi"/>
          <w:sz w:val="24"/>
          <w:szCs w:val="24"/>
        </w:rPr>
        <w:t xml:space="preserve"> подростка их соо</w:t>
      </w:r>
      <w:r w:rsidR="007A7C5E">
        <w:rPr>
          <w:rFonts w:asciiTheme="minorHAnsi" w:hAnsiTheme="minorHAnsi" w:cstheme="minorHAnsi"/>
          <w:sz w:val="24"/>
          <w:szCs w:val="24"/>
        </w:rPr>
        <w:t xml:space="preserve">тветствующим образом выполнять. Во-первых, это </w:t>
      </w:r>
      <w:r w:rsidR="007A7C5E" w:rsidRPr="007A7C5E">
        <w:rPr>
          <w:rFonts w:asciiTheme="minorHAnsi" w:hAnsiTheme="minorHAnsi" w:cstheme="minorHAnsi"/>
          <w:sz w:val="24"/>
          <w:szCs w:val="24"/>
        </w:rPr>
        <w:t>непримиримость к злу, неправде, готовность бороться с несправедливостью и неумение разобра</w:t>
      </w:r>
      <w:r w:rsidR="007A7C5E">
        <w:rPr>
          <w:rFonts w:asciiTheme="minorHAnsi" w:hAnsiTheme="minorHAnsi" w:cstheme="minorHAnsi"/>
          <w:sz w:val="24"/>
          <w:szCs w:val="24"/>
        </w:rPr>
        <w:t>ться в сложных явлениях жизни. Во-вторых, э</w:t>
      </w:r>
      <w:r w:rsidR="007A7C5E" w:rsidRPr="007A7C5E">
        <w:rPr>
          <w:rFonts w:asciiTheme="minorHAnsi" w:hAnsiTheme="minorHAnsi" w:cstheme="minorHAnsi"/>
          <w:sz w:val="24"/>
          <w:szCs w:val="24"/>
        </w:rPr>
        <w:t>то желание быть хорошим, стремление к идеалу и нетерпимость к поучениям, прямому воспита</w:t>
      </w:r>
      <w:r w:rsidR="007A7C5E">
        <w:rPr>
          <w:rFonts w:asciiTheme="minorHAnsi" w:hAnsiTheme="minorHAnsi" w:cstheme="minorHAnsi"/>
          <w:sz w:val="24"/>
          <w:szCs w:val="24"/>
        </w:rPr>
        <w:t>тельному воздействию взрослых. В-третьих, э</w:t>
      </w:r>
      <w:r w:rsidR="007A7C5E" w:rsidRPr="007A7C5E">
        <w:rPr>
          <w:rFonts w:asciiTheme="minorHAnsi" w:hAnsiTheme="minorHAnsi" w:cstheme="minorHAnsi"/>
          <w:sz w:val="24"/>
          <w:szCs w:val="24"/>
        </w:rPr>
        <w:t>то желание самоутвердиться и неуме</w:t>
      </w:r>
      <w:r w:rsidR="007A7C5E">
        <w:rPr>
          <w:rFonts w:asciiTheme="minorHAnsi" w:hAnsiTheme="minorHAnsi" w:cstheme="minorHAnsi"/>
          <w:sz w:val="24"/>
          <w:szCs w:val="24"/>
        </w:rPr>
        <w:t>ние цивилизованно это сделать. В-четвертых, э</w:t>
      </w:r>
      <w:r w:rsidR="007A7C5E" w:rsidRPr="007A7C5E">
        <w:rPr>
          <w:rFonts w:asciiTheme="minorHAnsi" w:hAnsiTheme="minorHAnsi" w:cstheme="minorHAnsi"/>
          <w:sz w:val="24"/>
          <w:szCs w:val="24"/>
        </w:rPr>
        <w:t>то потребность в совете, помощи и нежелание</w:t>
      </w:r>
      <w:r w:rsidR="007A7C5E">
        <w:rPr>
          <w:rFonts w:asciiTheme="minorHAnsi" w:hAnsiTheme="minorHAnsi" w:cstheme="minorHAnsi"/>
          <w:sz w:val="24"/>
          <w:szCs w:val="24"/>
        </w:rPr>
        <w:t xml:space="preserve"> с этим обратиться к взрослым. В-пятых, э</w:t>
      </w:r>
      <w:r w:rsidR="007A7C5E" w:rsidRPr="007A7C5E">
        <w:rPr>
          <w:rFonts w:asciiTheme="minorHAnsi" w:hAnsiTheme="minorHAnsi" w:cstheme="minorHAnsi"/>
          <w:sz w:val="24"/>
          <w:szCs w:val="24"/>
        </w:rPr>
        <w:t>то богатство желаний, разнообразие потребностей и ограниченнос</w:t>
      </w:r>
      <w:r w:rsidR="007A7C5E">
        <w:rPr>
          <w:rFonts w:asciiTheme="minorHAnsi" w:hAnsiTheme="minorHAnsi" w:cstheme="minorHAnsi"/>
          <w:sz w:val="24"/>
          <w:szCs w:val="24"/>
        </w:rPr>
        <w:t>ть сил, опыта в их достижении. В-шестых, э</w:t>
      </w:r>
      <w:r w:rsidR="007A7C5E" w:rsidRPr="007A7C5E">
        <w:rPr>
          <w:rFonts w:asciiTheme="minorHAnsi" w:hAnsiTheme="minorHAnsi" w:cstheme="minorHAnsi"/>
          <w:sz w:val="24"/>
          <w:szCs w:val="24"/>
        </w:rPr>
        <w:t>то презрение к индивидуализму, эгоиз</w:t>
      </w:r>
      <w:r w:rsidR="007A7C5E">
        <w:rPr>
          <w:rFonts w:asciiTheme="minorHAnsi" w:hAnsiTheme="minorHAnsi" w:cstheme="minorHAnsi"/>
          <w:sz w:val="24"/>
          <w:szCs w:val="24"/>
        </w:rPr>
        <w:t>му и чувствительное самолюбие. В-седьмых, э</w:t>
      </w:r>
      <w:r w:rsidR="007A7C5E" w:rsidRPr="007A7C5E">
        <w:rPr>
          <w:rFonts w:asciiTheme="minorHAnsi" w:hAnsiTheme="minorHAnsi" w:cstheme="minorHAnsi"/>
          <w:sz w:val="24"/>
          <w:szCs w:val="24"/>
        </w:rPr>
        <w:t>то романтическая во</w:t>
      </w:r>
      <w:r w:rsidR="007A7C5E">
        <w:rPr>
          <w:rFonts w:asciiTheme="minorHAnsi" w:hAnsiTheme="minorHAnsi" w:cstheme="minorHAnsi"/>
          <w:sz w:val="24"/>
          <w:szCs w:val="24"/>
        </w:rPr>
        <w:t>сторженность и грубые выходки. В-восьмых, э</w:t>
      </w:r>
      <w:r w:rsidR="007A7C5E" w:rsidRPr="007A7C5E">
        <w:rPr>
          <w:rFonts w:asciiTheme="minorHAnsi" w:hAnsiTheme="minorHAnsi" w:cstheme="minorHAnsi"/>
          <w:sz w:val="24"/>
          <w:szCs w:val="24"/>
        </w:rPr>
        <w:t>то удивление перед неисчерпаемостью научных достижений и легкомысленное отношение к учебе. Такое поведение и отношение к тому, что подро</w:t>
      </w:r>
      <w:r w:rsidR="007A7C5E">
        <w:rPr>
          <w:rFonts w:asciiTheme="minorHAnsi" w:hAnsiTheme="minorHAnsi" w:cstheme="minorHAnsi"/>
          <w:sz w:val="24"/>
          <w:szCs w:val="24"/>
        </w:rPr>
        <w:t xml:space="preserve">стка окружает, усиливается. В </w:t>
      </w:r>
      <w:r w:rsidR="007A7C5E" w:rsidRPr="007A7C5E">
        <w:rPr>
          <w:rFonts w:asciiTheme="minorHAnsi" w:hAnsiTheme="minorHAnsi" w:cstheme="minorHAnsi"/>
          <w:sz w:val="24"/>
          <w:szCs w:val="24"/>
        </w:rPr>
        <w:t>некоторых случаях и обостряется рядом психофизиологических причин, обусловленных возрастными изменениями.</w:t>
      </w:r>
    </w:p>
    <w:p w14:paraId="7BF77754" w14:textId="77777777" w:rsidR="007A7C5E" w:rsidRPr="0062220A" w:rsidRDefault="007A7C5E" w:rsidP="005559B8">
      <w:pPr>
        <w:pStyle w:val="a3"/>
        <w:tabs>
          <w:tab w:val="left" w:pos="-3686"/>
          <w:tab w:val="left" w:pos="-354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FA9B937" w14:textId="77777777" w:rsidR="00E040EB" w:rsidRPr="008B16FF" w:rsidRDefault="005559B8" w:rsidP="00E040EB">
      <w:pPr>
        <w:pStyle w:val="a3"/>
        <w:numPr>
          <w:ilvl w:val="0"/>
          <w:numId w:val="1"/>
        </w:numPr>
        <w:tabs>
          <w:tab w:val="left" w:pos="-3686"/>
          <w:tab w:val="left" w:pos="-3544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B16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sz w:val="24"/>
          <w:szCs w:val="24"/>
        </w:rPr>
        <w:t>Известны случаи нервной анорексии у девочек. Объясните это явление.</w:t>
      </w:r>
    </w:p>
    <w:p w14:paraId="0D335BCF" w14:textId="77777777" w:rsidR="005559B8" w:rsidRDefault="00CB0F62" w:rsidP="005559B8">
      <w:pPr>
        <w:pStyle w:val="a3"/>
        <w:tabs>
          <w:tab w:val="left" w:pos="-3686"/>
          <w:tab w:val="left" w:pos="-354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CB0F62">
        <w:rPr>
          <w:rFonts w:asciiTheme="minorHAnsi" w:hAnsiTheme="minorHAnsi" w:cstheme="minorHAnsi"/>
          <w:sz w:val="24"/>
          <w:szCs w:val="24"/>
        </w:rPr>
        <w:t xml:space="preserve">Положительная самооценка подростка, принятие сверстниками и популярность в их среде во многом зависят от его физической привлекательности и внешнего облика. Это </w:t>
      </w:r>
      <w:r>
        <w:rPr>
          <w:rFonts w:asciiTheme="minorHAnsi" w:hAnsiTheme="minorHAnsi" w:cstheme="minorHAnsi"/>
          <w:sz w:val="24"/>
          <w:szCs w:val="24"/>
        </w:rPr>
        <w:t>является одним из</w:t>
      </w:r>
      <w:r w:rsidRPr="00CB0F62">
        <w:rPr>
          <w:rFonts w:asciiTheme="minorHAnsi" w:hAnsiTheme="minorHAnsi" w:cstheme="minorHAnsi"/>
          <w:sz w:val="24"/>
          <w:szCs w:val="24"/>
        </w:rPr>
        <w:t xml:space="preserve"> важнейших компонентов подростковых взаимоотношений, поэтому подростки (в особенности – девушки) уделяют пристальное внимание своему телу. Иногда желание иметь стройную фигуру доводит подростков до таких крайностей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CB0F62">
        <w:rPr>
          <w:rFonts w:asciiTheme="minorHAnsi" w:hAnsiTheme="minorHAnsi" w:cstheme="minorHAnsi"/>
          <w:sz w:val="24"/>
          <w:szCs w:val="24"/>
        </w:rPr>
        <w:t xml:space="preserve">Нервная анорексия – это опасное для жизни эмоциональное расстройство, которое характеризуется навязчивой идеей относительно еды и собственного веса. Ее главными симптомами являются постоянное и преувеличенное внимание к диете и еде, искажение нормальной самооценки, чрезмерная потеря в весе (не менее 15%), колебания настроения, чувство изоляции, беспомощности, подавленности и одиночества. От 5 до 10% больных анорексией умирают от медицинских последствий недоедания. Фанатичная </w:t>
      </w:r>
      <w:proofErr w:type="spellStart"/>
      <w:r w:rsidRPr="00CB0F62">
        <w:rPr>
          <w:rFonts w:asciiTheme="minorHAnsi" w:hAnsiTheme="minorHAnsi" w:cstheme="minorHAnsi"/>
          <w:sz w:val="24"/>
          <w:szCs w:val="24"/>
        </w:rPr>
        <w:t>диетомания</w:t>
      </w:r>
      <w:proofErr w:type="spellEnd"/>
      <w:r w:rsidRPr="00CB0F62">
        <w:rPr>
          <w:rFonts w:asciiTheme="minorHAnsi" w:hAnsiTheme="minorHAnsi" w:cstheme="minorHAnsi"/>
          <w:sz w:val="24"/>
          <w:szCs w:val="24"/>
        </w:rPr>
        <w:t xml:space="preserve"> сочетается у них с изнурительными физическими занятиями, что приводит к социальной изоляции и отдалению от родственников и друзей.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55CC19" w14:textId="77777777" w:rsidR="004E4045" w:rsidRPr="0062220A" w:rsidRDefault="004E4045" w:rsidP="005559B8">
      <w:pPr>
        <w:pStyle w:val="a3"/>
        <w:tabs>
          <w:tab w:val="left" w:pos="-3686"/>
          <w:tab w:val="left" w:pos="-354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483A1E4" w14:textId="77777777" w:rsidR="006B5866" w:rsidRPr="008B16FF" w:rsidRDefault="005559B8" w:rsidP="005559B8">
      <w:pPr>
        <w:pStyle w:val="a3"/>
        <w:numPr>
          <w:ilvl w:val="0"/>
          <w:numId w:val="1"/>
        </w:numPr>
        <w:tabs>
          <w:tab w:val="left" w:pos="-3686"/>
          <w:tab w:val="left" w:pos="-3544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B16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sz w:val="24"/>
          <w:szCs w:val="24"/>
        </w:rPr>
        <w:t>Как понимать фразу: друг для подростка становится своеобразным психотерапевтом. Как сохранить дружеские отношения в этом возрасте?</w:t>
      </w:r>
    </w:p>
    <w:p w14:paraId="68E67441" w14:textId="77777777" w:rsidR="005559B8" w:rsidRPr="006B5866" w:rsidRDefault="006B5866" w:rsidP="006B5866">
      <w:pPr>
        <w:pStyle w:val="a3"/>
        <w:tabs>
          <w:tab w:val="left" w:pos="-3686"/>
          <w:tab w:val="left" w:pos="-354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62220A" w:rsidRPr="006B5866">
        <w:rPr>
          <w:rFonts w:asciiTheme="minorHAnsi" w:hAnsiTheme="minorHAnsi" w:cstheme="minorHAnsi"/>
          <w:sz w:val="24"/>
          <w:szCs w:val="24"/>
        </w:rPr>
        <w:t xml:space="preserve">Наиболее содержательное и глубокое общение в подростковый период возможно при дружеских отношениях. Друг, который может выслушать и посочувствовать тебе, становится своеобразным психотерапевтом. </w:t>
      </w:r>
      <w:r w:rsidR="00862129" w:rsidRPr="006B5866">
        <w:rPr>
          <w:rFonts w:asciiTheme="minorHAnsi" w:hAnsiTheme="minorHAnsi" w:cstheme="minorHAnsi"/>
          <w:sz w:val="24"/>
          <w:szCs w:val="24"/>
        </w:rPr>
        <w:t xml:space="preserve">Он может помочь лучше понять себя, </w:t>
      </w:r>
      <w:r w:rsidR="0062220A" w:rsidRPr="006B5866">
        <w:rPr>
          <w:rFonts w:asciiTheme="minorHAnsi" w:hAnsiTheme="minorHAnsi" w:cstheme="minorHAnsi"/>
          <w:sz w:val="24"/>
          <w:szCs w:val="24"/>
        </w:rPr>
        <w:t xml:space="preserve">преодолеть неуверенность в своих силах, бесконечные сомнения в собственной ценности, </w:t>
      </w:r>
      <w:r w:rsidR="00862129" w:rsidRPr="006B5866">
        <w:rPr>
          <w:rFonts w:asciiTheme="minorHAnsi" w:hAnsiTheme="minorHAnsi" w:cstheme="minorHAnsi"/>
          <w:sz w:val="24"/>
          <w:szCs w:val="24"/>
        </w:rPr>
        <w:t xml:space="preserve">а также </w:t>
      </w:r>
      <w:r w:rsidR="0062220A" w:rsidRPr="006B5866">
        <w:rPr>
          <w:rFonts w:asciiTheme="minorHAnsi" w:hAnsiTheme="minorHAnsi" w:cstheme="minorHAnsi"/>
          <w:sz w:val="24"/>
          <w:szCs w:val="24"/>
        </w:rPr>
        <w:t xml:space="preserve">почувствовать себя личностью. </w:t>
      </w:r>
      <w:r w:rsidR="00862129" w:rsidRPr="006B5866">
        <w:rPr>
          <w:rFonts w:asciiTheme="minorHAnsi" w:hAnsiTheme="minorHAnsi" w:cstheme="minorHAnsi"/>
          <w:sz w:val="24"/>
          <w:szCs w:val="24"/>
        </w:rPr>
        <w:t>Типичным проявлением дружеской психотерапии является личное общение или разговор по телефону. Несмотря на то, что, многие родители считают этот разговор как бы «ни о чем», психологически он важнее любой содержательной беседы в данном возрасте</w:t>
      </w:r>
      <w:r w:rsidR="001F75E8" w:rsidRPr="006B5866">
        <w:rPr>
          <w:rFonts w:asciiTheme="minorHAnsi" w:hAnsiTheme="minorHAnsi" w:cstheme="minorHAnsi"/>
          <w:sz w:val="24"/>
          <w:szCs w:val="24"/>
        </w:rPr>
        <w:t>.</w:t>
      </w:r>
    </w:p>
    <w:p w14:paraId="6C06C5F1" w14:textId="77777777" w:rsidR="001F75E8" w:rsidRDefault="006B5866" w:rsidP="005559B8">
      <w:pPr>
        <w:pStyle w:val="a3"/>
        <w:tabs>
          <w:tab w:val="left" w:pos="-3686"/>
          <w:tab w:val="left" w:pos="-354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1F75E8" w:rsidRPr="001F75E8">
        <w:rPr>
          <w:rFonts w:asciiTheme="minorHAnsi" w:hAnsiTheme="minorHAnsi" w:cstheme="minorHAnsi"/>
          <w:sz w:val="24"/>
          <w:szCs w:val="24"/>
        </w:rPr>
        <w:t>В подростковом возрасте успех поддержания отношений со сверстниками положительно отражается на психологической и со</w:t>
      </w:r>
      <w:r w:rsidR="000962D0">
        <w:rPr>
          <w:rFonts w:asciiTheme="minorHAnsi" w:hAnsiTheme="minorHAnsi" w:cstheme="minorHAnsi"/>
          <w:sz w:val="24"/>
          <w:szCs w:val="24"/>
        </w:rPr>
        <w:t>циальной адаптации</w:t>
      </w:r>
      <w:r w:rsidR="001F75E8" w:rsidRPr="001F75E8">
        <w:rPr>
          <w:rFonts w:asciiTheme="minorHAnsi" w:hAnsiTheme="minorHAnsi" w:cstheme="minorHAnsi"/>
          <w:sz w:val="24"/>
          <w:szCs w:val="24"/>
        </w:rPr>
        <w:t xml:space="preserve">. Важным элементом успеха в </w:t>
      </w:r>
      <w:r w:rsidR="000962D0">
        <w:rPr>
          <w:rFonts w:asciiTheme="minorHAnsi" w:hAnsiTheme="minorHAnsi" w:cstheme="minorHAnsi"/>
          <w:sz w:val="24"/>
          <w:szCs w:val="24"/>
        </w:rPr>
        <w:t xml:space="preserve">общении со сверстником </w:t>
      </w:r>
      <w:r w:rsidR="001F75E8" w:rsidRPr="001F75E8">
        <w:rPr>
          <w:rFonts w:asciiTheme="minorHAnsi" w:hAnsiTheme="minorHAnsi" w:cstheme="minorHAnsi"/>
          <w:sz w:val="24"/>
          <w:szCs w:val="24"/>
        </w:rPr>
        <w:t>в это</w:t>
      </w:r>
      <w:r w:rsidR="000962D0">
        <w:rPr>
          <w:rFonts w:asciiTheme="minorHAnsi" w:hAnsiTheme="minorHAnsi" w:cstheme="minorHAnsi"/>
          <w:sz w:val="24"/>
          <w:szCs w:val="24"/>
        </w:rPr>
        <w:t>т</w:t>
      </w:r>
      <w:r w:rsidR="001F75E8" w:rsidRPr="001F75E8">
        <w:rPr>
          <w:rFonts w:asciiTheme="minorHAnsi" w:hAnsiTheme="minorHAnsi" w:cstheme="minorHAnsi"/>
          <w:sz w:val="24"/>
          <w:szCs w:val="24"/>
        </w:rPr>
        <w:t xml:space="preserve"> период является стремление быть полезным, т.е. помогать и обеспечивать социальную поддержку, давать </w:t>
      </w:r>
      <w:r w:rsidR="000962D0">
        <w:rPr>
          <w:rFonts w:asciiTheme="minorHAnsi" w:hAnsiTheme="minorHAnsi" w:cstheme="minorHAnsi"/>
          <w:sz w:val="24"/>
          <w:szCs w:val="24"/>
        </w:rPr>
        <w:t>советы</w:t>
      </w:r>
      <w:r w:rsidR="001F75E8" w:rsidRPr="001F75E8">
        <w:rPr>
          <w:rFonts w:asciiTheme="minorHAnsi" w:hAnsiTheme="minorHAnsi" w:cstheme="minorHAnsi"/>
          <w:sz w:val="24"/>
          <w:szCs w:val="24"/>
        </w:rPr>
        <w:t>.</w:t>
      </w:r>
      <w:r w:rsidR="00FD4F9C">
        <w:rPr>
          <w:rFonts w:asciiTheme="minorHAnsi" w:hAnsiTheme="minorHAnsi" w:cstheme="minorHAnsi"/>
          <w:sz w:val="24"/>
          <w:szCs w:val="24"/>
        </w:rPr>
        <w:t xml:space="preserve"> </w:t>
      </w:r>
      <w:r w:rsidR="00FD4F9C" w:rsidRPr="00FD4F9C">
        <w:rPr>
          <w:rFonts w:asciiTheme="minorHAnsi" w:hAnsiTheme="minorHAnsi" w:cstheme="minorHAnsi"/>
          <w:sz w:val="24"/>
          <w:szCs w:val="24"/>
        </w:rPr>
        <w:t>В подростковом возрасте люди склонны попадать под влияние своего окружения. Большинству важно выглядеть модно — так, как принято в их компании, иметь одни и те же музыкал</w:t>
      </w:r>
      <w:r w:rsidR="00FD4F9C">
        <w:rPr>
          <w:rFonts w:asciiTheme="minorHAnsi" w:hAnsiTheme="minorHAnsi" w:cstheme="minorHAnsi"/>
          <w:sz w:val="24"/>
          <w:szCs w:val="24"/>
        </w:rPr>
        <w:t xml:space="preserve">ьные предпочтения с приятелями, </w:t>
      </w:r>
      <w:r w:rsidR="00FD4F9C" w:rsidRPr="00FD4F9C">
        <w:rPr>
          <w:rFonts w:asciiTheme="minorHAnsi" w:hAnsiTheme="minorHAnsi" w:cstheme="minorHAnsi"/>
          <w:sz w:val="24"/>
          <w:szCs w:val="24"/>
        </w:rPr>
        <w:t>всё это определяет принадлежность к группе.</w:t>
      </w:r>
      <w:r w:rsidR="00FD4F9C">
        <w:rPr>
          <w:rFonts w:asciiTheme="minorHAnsi" w:hAnsiTheme="minorHAnsi" w:cstheme="minorHAnsi"/>
          <w:sz w:val="24"/>
          <w:szCs w:val="24"/>
        </w:rPr>
        <w:t xml:space="preserve"> </w:t>
      </w:r>
      <w:r w:rsidRPr="006B5866">
        <w:rPr>
          <w:rFonts w:asciiTheme="minorHAnsi" w:hAnsiTheme="minorHAnsi" w:cstheme="minorHAnsi"/>
          <w:sz w:val="24"/>
          <w:szCs w:val="24"/>
        </w:rPr>
        <w:t xml:space="preserve">В этот возрастной период детей так тянет друг к другу, их общение настолько интенсивно, что говорят о типично подростковой “реакции группирования”. Но особенно важно для подростка иметь </w:t>
      </w:r>
      <w:r>
        <w:rPr>
          <w:rFonts w:asciiTheme="minorHAnsi" w:hAnsiTheme="minorHAnsi" w:cstheme="minorHAnsi"/>
          <w:sz w:val="24"/>
          <w:szCs w:val="24"/>
        </w:rPr>
        <w:t xml:space="preserve">такую </w:t>
      </w:r>
      <w:r w:rsidRPr="006B5866">
        <w:rPr>
          <w:rFonts w:asciiTheme="minorHAnsi" w:hAnsiTheme="minorHAnsi" w:cstheme="minorHAnsi"/>
          <w:sz w:val="24"/>
          <w:szCs w:val="24"/>
        </w:rPr>
        <w:t>группу, ценности которой он принимает</w:t>
      </w:r>
      <w:r>
        <w:rPr>
          <w:rFonts w:asciiTheme="minorHAnsi" w:hAnsiTheme="minorHAnsi" w:cstheme="minorHAnsi"/>
          <w:sz w:val="24"/>
          <w:szCs w:val="24"/>
        </w:rPr>
        <w:t xml:space="preserve"> и на</w:t>
      </w:r>
      <w:r w:rsidRPr="006B5866">
        <w:rPr>
          <w:rFonts w:asciiTheme="minorHAnsi" w:hAnsiTheme="minorHAnsi" w:cstheme="minorHAnsi"/>
          <w:sz w:val="24"/>
          <w:szCs w:val="24"/>
        </w:rPr>
        <w:t xml:space="preserve"> чьи нормы поведения и оценки он ориентируется.</w:t>
      </w:r>
    </w:p>
    <w:p w14:paraId="5AE490B5" w14:textId="77777777" w:rsidR="00495B04" w:rsidRPr="0062220A" w:rsidRDefault="00495B04" w:rsidP="005559B8">
      <w:pPr>
        <w:pStyle w:val="a3"/>
        <w:tabs>
          <w:tab w:val="left" w:pos="-3686"/>
          <w:tab w:val="left" w:pos="-354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D9047CC" w14:textId="77777777" w:rsidR="00E040EB" w:rsidRPr="00495B04" w:rsidRDefault="005559B8" w:rsidP="00E040EB">
      <w:pPr>
        <w:pStyle w:val="a3"/>
        <w:numPr>
          <w:ilvl w:val="0"/>
          <w:numId w:val="1"/>
        </w:numPr>
        <w:tabs>
          <w:tab w:val="left" w:pos="-3686"/>
          <w:tab w:val="left" w:pos="-3544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495B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40EB" w:rsidRPr="00495B04">
        <w:rPr>
          <w:rFonts w:asciiTheme="minorHAnsi" w:hAnsiTheme="minorHAnsi" w:cstheme="minorHAnsi"/>
          <w:b/>
          <w:sz w:val="24"/>
          <w:szCs w:val="24"/>
        </w:rPr>
        <w:t>Почему о подростках говорят, что их рассуждения гипотетико-дедуктивные? В чем это проявляется?</w:t>
      </w:r>
    </w:p>
    <w:p w14:paraId="731F20FE" w14:textId="77777777" w:rsidR="005559B8" w:rsidRDefault="00151D74" w:rsidP="005559B8">
      <w:pPr>
        <w:pStyle w:val="a3"/>
        <w:tabs>
          <w:tab w:val="left" w:pos="-3686"/>
          <w:tab w:val="left" w:pos="-354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FC0EF5" w:rsidRPr="00FC0EF5">
        <w:rPr>
          <w:rFonts w:asciiTheme="minorHAnsi" w:hAnsiTheme="minorHAnsi" w:cstheme="minorHAnsi"/>
          <w:sz w:val="24"/>
          <w:szCs w:val="24"/>
        </w:rPr>
        <w:t>В подростковом возрасте продолжает развиваться теоретическое рефлексивное мышление.</w:t>
      </w:r>
      <w:r w:rsidR="00FC0EF5">
        <w:rPr>
          <w:rFonts w:asciiTheme="minorHAnsi" w:hAnsiTheme="minorHAnsi" w:cstheme="minorHAnsi"/>
          <w:sz w:val="24"/>
          <w:szCs w:val="24"/>
        </w:rPr>
        <w:t xml:space="preserve"> </w:t>
      </w:r>
      <w:r w:rsidR="00A231D2" w:rsidRPr="00A231D2">
        <w:rPr>
          <w:rFonts w:asciiTheme="minorHAnsi" w:hAnsiTheme="minorHAnsi" w:cstheme="minorHAnsi"/>
          <w:sz w:val="24"/>
          <w:szCs w:val="24"/>
        </w:rPr>
        <w:t>Операции становятся формально-логическими. Подросток способен рассуждать гипотетико-дедуктивно, умеет оперировать гипотезами, решая интеллектуальные задачи. Происходит осознание собственных интеллектуальных операций и управление ими. Формируется установка на развитие мышления. Развиваются такие операции, как классификация, аналогия, обобщение и др.</w:t>
      </w:r>
      <w:r w:rsidR="00A231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419FD8" w14:textId="77777777" w:rsidR="00167D11" w:rsidRDefault="00151D74" w:rsidP="00167D11">
      <w:pPr>
        <w:pStyle w:val="a3"/>
        <w:tabs>
          <w:tab w:val="left" w:pos="-3686"/>
          <w:tab w:val="left" w:pos="-354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У подростка появляется</w:t>
      </w:r>
      <w:r w:rsidR="00167D11">
        <w:rPr>
          <w:rFonts w:asciiTheme="minorHAnsi" w:hAnsiTheme="minorHAnsi" w:cstheme="minorHAnsi"/>
          <w:sz w:val="24"/>
          <w:szCs w:val="24"/>
        </w:rPr>
        <w:t xml:space="preserve"> способность к </w:t>
      </w:r>
      <w:r w:rsidR="00167D11" w:rsidRPr="00167D11">
        <w:rPr>
          <w:rFonts w:asciiTheme="minorHAnsi" w:hAnsiTheme="minorHAnsi" w:cstheme="minorHAnsi"/>
          <w:sz w:val="24"/>
          <w:szCs w:val="24"/>
        </w:rPr>
        <w:t>абстрагированию, формулировке и перебору альтернат</w:t>
      </w:r>
      <w:r w:rsidR="00167D11">
        <w:rPr>
          <w:rFonts w:asciiTheme="minorHAnsi" w:hAnsiTheme="minorHAnsi" w:cstheme="minorHAnsi"/>
          <w:sz w:val="24"/>
          <w:szCs w:val="24"/>
        </w:rPr>
        <w:t xml:space="preserve">ивных гипотез, </w:t>
      </w:r>
      <w:r>
        <w:rPr>
          <w:rFonts w:asciiTheme="minorHAnsi" w:hAnsiTheme="minorHAnsi" w:cstheme="minorHAnsi"/>
          <w:sz w:val="24"/>
          <w:szCs w:val="24"/>
        </w:rPr>
        <w:t xml:space="preserve">а также </w:t>
      </w:r>
      <w:r w:rsidR="00167D11">
        <w:rPr>
          <w:rFonts w:asciiTheme="minorHAnsi" w:hAnsiTheme="minorHAnsi" w:cstheme="minorHAnsi"/>
          <w:sz w:val="24"/>
          <w:szCs w:val="24"/>
        </w:rPr>
        <w:t xml:space="preserve">интеллектуальная рефлексия. </w:t>
      </w:r>
      <w:r w:rsidR="00167D11" w:rsidRPr="00167D11">
        <w:rPr>
          <w:rFonts w:asciiTheme="minorHAnsi" w:hAnsiTheme="minorHAnsi" w:cstheme="minorHAnsi"/>
          <w:sz w:val="24"/>
          <w:szCs w:val="24"/>
        </w:rPr>
        <w:t>Одновременно при решении конкретных жизненных задач старшеклассник</w:t>
      </w:r>
      <w:r w:rsidR="00167D11">
        <w:rPr>
          <w:rFonts w:asciiTheme="minorHAnsi" w:hAnsiTheme="minorHAnsi" w:cstheme="minorHAnsi"/>
          <w:sz w:val="24"/>
          <w:szCs w:val="24"/>
        </w:rPr>
        <w:t xml:space="preserve">и проявляют незаурядную </w:t>
      </w:r>
      <w:r w:rsidR="00167D11" w:rsidRPr="00167D11">
        <w:rPr>
          <w:rFonts w:asciiTheme="minorHAnsi" w:hAnsiTheme="minorHAnsi" w:cstheme="minorHAnsi"/>
          <w:sz w:val="24"/>
          <w:szCs w:val="24"/>
        </w:rPr>
        <w:t>смекалку, находчивость, сообразительность, порой превосходящие способности к абстрагированию.</w:t>
      </w:r>
    </w:p>
    <w:p w14:paraId="4C9DE6C7" w14:textId="77777777" w:rsidR="00A9600E" w:rsidRPr="0062220A" w:rsidRDefault="00A9600E" w:rsidP="00167D11">
      <w:pPr>
        <w:pStyle w:val="a3"/>
        <w:tabs>
          <w:tab w:val="left" w:pos="-3686"/>
          <w:tab w:val="left" w:pos="-354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0AB3ACE" w14:textId="77777777" w:rsidR="00E040EB" w:rsidRPr="008B16FF" w:rsidRDefault="005559B8" w:rsidP="00E040EB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B16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sz w:val="24"/>
          <w:szCs w:val="24"/>
        </w:rPr>
        <w:t>Почему самооценка в юношеском во</w:t>
      </w:r>
      <w:r w:rsidRPr="008B16FF">
        <w:rPr>
          <w:rFonts w:asciiTheme="minorHAnsi" w:hAnsiTheme="minorHAnsi" w:cstheme="minorHAnsi"/>
          <w:b/>
          <w:sz w:val="24"/>
          <w:szCs w:val="24"/>
        </w:rPr>
        <w:t>зрасте выше, чем в подростковом</w:t>
      </w:r>
      <w:r w:rsidR="00E040EB" w:rsidRPr="008B16FF">
        <w:rPr>
          <w:rFonts w:asciiTheme="minorHAnsi" w:hAnsiTheme="minorHAnsi" w:cstheme="minorHAnsi"/>
          <w:b/>
          <w:sz w:val="24"/>
          <w:szCs w:val="24"/>
        </w:rPr>
        <w:t>?</w:t>
      </w:r>
    </w:p>
    <w:p w14:paraId="23FBDADD" w14:textId="77777777" w:rsidR="00A9600E" w:rsidRDefault="00A9600E" w:rsidP="005559B8">
      <w:pPr>
        <w:pStyle w:val="a3"/>
        <w:tabs>
          <w:tab w:val="left" w:pos="0"/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F0A1E">
        <w:rPr>
          <w:rFonts w:asciiTheme="minorHAnsi" w:hAnsiTheme="minorHAnsi" w:cstheme="minorHAnsi"/>
          <w:sz w:val="24"/>
          <w:szCs w:val="24"/>
        </w:rPr>
        <w:tab/>
      </w:r>
      <w:r w:rsidRPr="00A9600E">
        <w:rPr>
          <w:rFonts w:asciiTheme="minorHAnsi" w:hAnsiTheme="minorHAnsi" w:cstheme="minorHAnsi"/>
          <w:sz w:val="24"/>
          <w:szCs w:val="24"/>
        </w:rPr>
        <w:t>Старшеклассники в большей степени принимают себя, чем подростки, их самоуважение в целом выше. Интенсивно развивается самор</w:t>
      </w:r>
      <w:r w:rsidR="00D33232">
        <w:rPr>
          <w:rFonts w:asciiTheme="minorHAnsi" w:hAnsiTheme="minorHAnsi" w:cstheme="minorHAnsi"/>
          <w:sz w:val="24"/>
          <w:szCs w:val="24"/>
        </w:rPr>
        <w:t>егуляция, повышается контроль над</w:t>
      </w:r>
      <w:r w:rsidRPr="00A9600E">
        <w:rPr>
          <w:rFonts w:asciiTheme="minorHAnsi" w:hAnsiTheme="minorHAnsi" w:cstheme="minorHAnsi"/>
          <w:sz w:val="24"/>
          <w:szCs w:val="24"/>
        </w:rPr>
        <w:t xml:space="preserve"> своим поведением, проявлением эмоций. Настроение в ранней юности становится более устойчивым и осознанным. Дети в 16-17 лет, независимо от темперамента, выглядят более сдержанными, уравновешенными, чем в 11-15</w:t>
      </w:r>
      <w:r w:rsidR="00D33232">
        <w:rPr>
          <w:rFonts w:asciiTheme="minorHAnsi" w:hAnsiTheme="minorHAnsi" w:cstheme="minorHAnsi"/>
          <w:sz w:val="24"/>
          <w:szCs w:val="24"/>
        </w:rPr>
        <w:t xml:space="preserve"> лет</w:t>
      </w:r>
      <w:r w:rsidRPr="00A9600E">
        <w:rPr>
          <w:rFonts w:asciiTheme="minorHAnsi" w:hAnsiTheme="minorHAnsi" w:cstheme="minorHAnsi"/>
          <w:sz w:val="24"/>
          <w:szCs w:val="24"/>
        </w:rPr>
        <w:t xml:space="preserve">. В это время начинает развиваться и нравственная устойчивость личности. В своем поведении </w:t>
      </w:r>
      <w:r w:rsidR="00D33232">
        <w:rPr>
          <w:rFonts w:asciiTheme="minorHAnsi" w:hAnsiTheme="minorHAnsi" w:cstheme="minorHAnsi"/>
          <w:sz w:val="24"/>
          <w:szCs w:val="24"/>
        </w:rPr>
        <w:t>юноша</w:t>
      </w:r>
      <w:r w:rsidRPr="00A9600E">
        <w:rPr>
          <w:rFonts w:asciiTheme="minorHAnsi" w:hAnsiTheme="minorHAnsi" w:cstheme="minorHAnsi"/>
          <w:sz w:val="24"/>
          <w:szCs w:val="24"/>
        </w:rPr>
        <w:t xml:space="preserve"> все больше ориентируется на собственные взгляды, убеждения, которые формируются на основе приобретенных знаний и своего</w:t>
      </w:r>
      <w:r w:rsidR="00D33232">
        <w:rPr>
          <w:rFonts w:asciiTheme="minorHAnsi" w:hAnsiTheme="minorHAnsi" w:cstheme="minorHAnsi"/>
          <w:sz w:val="24"/>
          <w:szCs w:val="24"/>
        </w:rPr>
        <w:t xml:space="preserve"> </w:t>
      </w:r>
      <w:r w:rsidRPr="00A9600E">
        <w:rPr>
          <w:rFonts w:asciiTheme="minorHAnsi" w:hAnsiTheme="minorHAnsi" w:cstheme="minorHAnsi"/>
          <w:sz w:val="24"/>
          <w:szCs w:val="24"/>
        </w:rPr>
        <w:t>жизненного опыта. Знания об окружающем мире и нормах морали объединяются в его сознании в единую картину. Благодаря этому</w:t>
      </w:r>
      <w:r w:rsidR="004F0A1E">
        <w:rPr>
          <w:rFonts w:asciiTheme="minorHAnsi" w:hAnsiTheme="minorHAnsi" w:cstheme="minorHAnsi"/>
          <w:sz w:val="24"/>
          <w:szCs w:val="24"/>
        </w:rPr>
        <w:t xml:space="preserve"> </w:t>
      </w:r>
      <w:r w:rsidRPr="00A9600E">
        <w:rPr>
          <w:rFonts w:asciiTheme="minorHAnsi" w:hAnsiTheme="minorHAnsi" w:cstheme="minorHAnsi"/>
          <w:sz w:val="24"/>
          <w:szCs w:val="24"/>
        </w:rPr>
        <w:t>нравственная саморегуляция становится более полной и осмысленной.</w:t>
      </w:r>
      <w:r w:rsidR="004F0A1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080497" w14:textId="77777777" w:rsidR="00A9600E" w:rsidRPr="0062220A" w:rsidRDefault="00A9600E" w:rsidP="005559B8">
      <w:pPr>
        <w:pStyle w:val="a3"/>
        <w:tabs>
          <w:tab w:val="left" w:pos="0"/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A4C017" w14:textId="77777777" w:rsidR="00E040EB" w:rsidRPr="008B16FF" w:rsidRDefault="005559B8" w:rsidP="00E040EB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B16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sz w:val="24"/>
          <w:szCs w:val="24"/>
        </w:rPr>
        <w:t>С чем связаны максимализм в оценках, страстность в отстаивании своей точки зрения?</w:t>
      </w:r>
    </w:p>
    <w:p w14:paraId="316A04C7" w14:textId="77777777" w:rsidR="004F0A1E" w:rsidRPr="0062220A" w:rsidRDefault="00561CB5" w:rsidP="00561CB5">
      <w:pPr>
        <w:pStyle w:val="a3"/>
        <w:tabs>
          <w:tab w:val="left" w:pos="0"/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561CB5">
        <w:rPr>
          <w:rFonts w:asciiTheme="minorHAnsi" w:hAnsiTheme="minorHAnsi" w:cstheme="minorHAnsi"/>
          <w:sz w:val="24"/>
          <w:szCs w:val="24"/>
        </w:rPr>
        <w:t xml:space="preserve">В подростковом возрасте ребенок открывает для себя свой внутренний мир. В это же время он достигает уровня формально-логического мышления. Подросток идет к познанию действительности во многом «от себя», через свои переживания. Старшеклассник </w:t>
      </w:r>
      <w:r>
        <w:rPr>
          <w:rFonts w:asciiTheme="minorHAnsi" w:hAnsiTheme="minorHAnsi" w:cstheme="minorHAnsi"/>
          <w:sz w:val="24"/>
          <w:szCs w:val="24"/>
        </w:rPr>
        <w:t xml:space="preserve">же </w:t>
      </w:r>
      <w:r w:rsidRPr="00561CB5">
        <w:rPr>
          <w:rFonts w:asciiTheme="minorHAnsi" w:hAnsiTheme="minorHAnsi" w:cstheme="minorHAnsi"/>
          <w:sz w:val="24"/>
          <w:szCs w:val="24"/>
        </w:rPr>
        <w:t xml:space="preserve">прощается с детством, со старой, привычной жизнью. В это время </w:t>
      </w:r>
      <w:r>
        <w:rPr>
          <w:rFonts w:asciiTheme="minorHAnsi" w:hAnsiTheme="minorHAnsi" w:cstheme="minorHAnsi"/>
          <w:sz w:val="24"/>
          <w:szCs w:val="24"/>
        </w:rPr>
        <w:t xml:space="preserve">у него </w:t>
      </w:r>
      <w:r w:rsidRPr="00561CB5">
        <w:rPr>
          <w:rFonts w:asciiTheme="minorHAnsi" w:hAnsiTheme="minorHAnsi" w:cstheme="minorHAnsi"/>
          <w:sz w:val="24"/>
          <w:szCs w:val="24"/>
        </w:rPr>
        <w:t>складывается система устойчивых взглядов на мир и свое место в нем — мировоззрение.</w:t>
      </w:r>
      <w:r>
        <w:rPr>
          <w:rFonts w:asciiTheme="minorHAnsi" w:hAnsiTheme="minorHAnsi" w:cstheme="minorHAnsi"/>
          <w:sz w:val="24"/>
          <w:szCs w:val="24"/>
        </w:rPr>
        <w:t xml:space="preserve"> Юноша</w:t>
      </w:r>
      <w:r w:rsidRPr="00561CB5">
        <w:rPr>
          <w:rFonts w:asciiTheme="minorHAnsi" w:hAnsiTheme="minorHAnsi" w:cstheme="minorHAnsi"/>
          <w:sz w:val="24"/>
          <w:szCs w:val="24"/>
        </w:rPr>
        <w:t xml:space="preserve">, познавая окружающее, возвращается к себе и задаётся </w:t>
      </w:r>
      <w:r w:rsidRPr="00561CB5">
        <w:rPr>
          <w:rFonts w:asciiTheme="minorHAnsi" w:hAnsiTheme="minorHAnsi" w:cstheme="minorHAnsi"/>
          <w:sz w:val="24"/>
          <w:szCs w:val="24"/>
        </w:rPr>
        <w:lastRenderedPageBreak/>
        <w:t>мировоззренческими вопросами: «Какой Я?», «А что я значу в этом мире?», «Какое место я занимаю в нём?», «Каковы мои возможности?». Он ищет чётких, определенных ответов и в своих взглядах категоричен, недостаточно гибок. Недаром говорят о юношеском максимализме.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61CB5">
        <w:rPr>
          <w:rFonts w:asciiTheme="minorHAnsi" w:hAnsiTheme="minorHAnsi" w:cstheme="minorHAnsi"/>
          <w:sz w:val="24"/>
          <w:szCs w:val="24"/>
        </w:rPr>
        <w:t>Связанны с этим юношеский максимализм в оценках, страстность в отстаивании своей точки зрения.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4618A4" w14:textId="77777777" w:rsidR="005559B8" w:rsidRPr="0062220A" w:rsidRDefault="005559B8" w:rsidP="005559B8">
      <w:pPr>
        <w:pStyle w:val="a3"/>
        <w:tabs>
          <w:tab w:val="left" w:pos="0"/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B2C16F4" w14:textId="77777777" w:rsidR="00E040EB" w:rsidRPr="008B16FF" w:rsidRDefault="005559B8" w:rsidP="00E040EB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B16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sz w:val="24"/>
          <w:szCs w:val="24"/>
        </w:rPr>
        <w:t>Верно ли, что юноша не всегда любит девушку</w:t>
      </w:r>
      <w:r w:rsidRPr="008B16FF">
        <w:rPr>
          <w:rFonts w:asciiTheme="minorHAnsi" w:hAnsiTheme="minorHAnsi" w:cstheme="minorHAnsi"/>
          <w:b/>
          <w:sz w:val="24"/>
          <w:szCs w:val="24"/>
        </w:rPr>
        <w:t>,</w:t>
      </w:r>
      <w:r w:rsidR="00E040EB" w:rsidRPr="008B16FF">
        <w:rPr>
          <w:rFonts w:asciiTheme="minorHAnsi" w:hAnsiTheme="minorHAnsi" w:cstheme="minorHAnsi"/>
          <w:b/>
          <w:sz w:val="24"/>
          <w:szCs w:val="24"/>
        </w:rPr>
        <w:t xml:space="preserve"> к которой его влечёт и не всегда его влечёт девушка, которую он любит?</w:t>
      </w:r>
    </w:p>
    <w:p w14:paraId="45798481" w14:textId="77777777" w:rsidR="002B13F0" w:rsidRPr="0062220A" w:rsidRDefault="00911FA8" w:rsidP="002B13F0">
      <w:pPr>
        <w:pStyle w:val="a3"/>
        <w:tabs>
          <w:tab w:val="left" w:pos="0"/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911FA8">
        <w:rPr>
          <w:rFonts w:asciiTheme="minorHAnsi" w:hAnsiTheme="minorHAnsi" w:cstheme="minorHAnsi"/>
          <w:sz w:val="24"/>
          <w:szCs w:val="24"/>
        </w:rPr>
        <w:t>Юношеская любовь предполагает большую степень интимности, чем дружба, и она как бы включает в себя дружбу. После наигранных увлечений в подростковом возрасте может появиться первая настоящая влюбленность.</w:t>
      </w:r>
      <w:r>
        <w:rPr>
          <w:rFonts w:asciiTheme="minorHAnsi" w:hAnsiTheme="minorHAnsi" w:cstheme="minorHAnsi"/>
          <w:sz w:val="24"/>
          <w:szCs w:val="24"/>
        </w:rPr>
        <w:t xml:space="preserve"> Юноша, представляя себе, какой он будет во взрослой жизни, ожидае</w:t>
      </w:r>
      <w:r w:rsidRPr="00911FA8">
        <w:rPr>
          <w:rFonts w:asciiTheme="minorHAnsi" w:hAnsiTheme="minorHAnsi" w:cstheme="minorHAnsi"/>
          <w:sz w:val="24"/>
          <w:szCs w:val="24"/>
        </w:rPr>
        <w:t xml:space="preserve">т прихода глубокого, яркого чувства. </w:t>
      </w:r>
      <w:r>
        <w:rPr>
          <w:rFonts w:asciiTheme="minorHAnsi" w:hAnsiTheme="minorHAnsi" w:cstheme="minorHAnsi"/>
          <w:sz w:val="24"/>
          <w:szCs w:val="24"/>
        </w:rPr>
        <w:t>Его</w:t>
      </w:r>
      <w:r w:rsidRPr="00911FA8">
        <w:rPr>
          <w:rFonts w:asciiTheme="minorHAnsi" w:hAnsiTheme="minorHAnsi" w:cstheme="minorHAnsi"/>
          <w:sz w:val="24"/>
          <w:szCs w:val="24"/>
        </w:rPr>
        <w:t xml:space="preserve"> мечты о любви отражают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11FA8">
        <w:rPr>
          <w:rFonts w:asciiTheme="minorHAnsi" w:hAnsiTheme="minorHAnsi" w:cstheme="minorHAnsi"/>
          <w:sz w:val="24"/>
          <w:szCs w:val="24"/>
        </w:rPr>
        <w:t>потребность в эмоциональном тепле, понимании, душевной близости. В это время часто не совпадают потребность в самораскрытии, человеческой близости и чувственность, связанная с физическим взрослением.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11FA8">
        <w:rPr>
          <w:rFonts w:asciiTheme="minorHAnsi" w:hAnsiTheme="minorHAnsi" w:cstheme="minorHAnsi"/>
          <w:sz w:val="24"/>
          <w:szCs w:val="24"/>
        </w:rPr>
        <w:t>Противопоставление любви как высокого чувства и биологической сексуальной потребности особенно резко выражено у мальчиков. Влюбляясь, они называют дружбой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11FA8">
        <w:rPr>
          <w:rFonts w:asciiTheme="minorHAnsi" w:hAnsiTheme="minorHAnsi" w:cstheme="minorHAnsi"/>
          <w:sz w:val="24"/>
          <w:szCs w:val="24"/>
        </w:rPr>
        <w:t xml:space="preserve"> зарождающуюся привязанность, и в то же время испытывают сильный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11FA8">
        <w:rPr>
          <w:rFonts w:asciiTheme="minorHAnsi" w:hAnsiTheme="minorHAnsi" w:cstheme="minorHAnsi"/>
          <w:sz w:val="24"/>
          <w:szCs w:val="24"/>
        </w:rPr>
        <w:t>эротизм. Мальчики часто преувеличивают физические аспекты сексуальности, но некоторые пытаются от этого отгородиться. Обычно в таких случаях психологической защитой служат аскетизм или интеллектуализм.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DD17FC" w14:textId="77777777" w:rsidR="005559B8" w:rsidRPr="0062220A" w:rsidRDefault="005559B8" w:rsidP="005559B8">
      <w:pPr>
        <w:pStyle w:val="a3"/>
        <w:tabs>
          <w:tab w:val="left" w:pos="0"/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9EE178E" w14:textId="77777777" w:rsidR="00E040EB" w:rsidRPr="008B16FF" w:rsidRDefault="005559B8" w:rsidP="00E040EB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62220A">
        <w:rPr>
          <w:rFonts w:asciiTheme="minorHAnsi" w:hAnsiTheme="minorHAnsi" w:cstheme="minorHAnsi"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sz w:val="24"/>
          <w:szCs w:val="24"/>
        </w:rPr>
        <w:t>Можно ли говорить об интеллектуальной зрелости старшеклассников?</w:t>
      </w:r>
    </w:p>
    <w:p w14:paraId="3E0A89D6" w14:textId="77777777" w:rsidR="005559B8" w:rsidRDefault="00FC2C66" w:rsidP="005559B8">
      <w:pPr>
        <w:pStyle w:val="a3"/>
        <w:tabs>
          <w:tab w:val="left" w:pos="0"/>
          <w:tab w:val="left" w:pos="85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FC17D2" w:rsidRPr="00FC17D2">
        <w:rPr>
          <w:rFonts w:asciiTheme="minorHAnsi" w:hAnsiTheme="minorHAnsi" w:cstheme="minorHAnsi"/>
          <w:sz w:val="24"/>
          <w:szCs w:val="24"/>
        </w:rPr>
        <w:t>Мышление старше</w:t>
      </w:r>
      <w:r w:rsidR="00FC17D2">
        <w:rPr>
          <w:rFonts w:asciiTheme="minorHAnsi" w:hAnsiTheme="minorHAnsi" w:cstheme="minorHAnsi"/>
          <w:sz w:val="24"/>
          <w:szCs w:val="24"/>
        </w:rPr>
        <w:t xml:space="preserve">классника </w:t>
      </w:r>
      <w:r w:rsidR="00FC17D2" w:rsidRPr="00FC17D2">
        <w:rPr>
          <w:rFonts w:asciiTheme="minorHAnsi" w:hAnsiTheme="minorHAnsi" w:cstheme="minorHAnsi"/>
          <w:sz w:val="24"/>
          <w:szCs w:val="24"/>
        </w:rPr>
        <w:t>приобретает личн</w:t>
      </w:r>
      <w:r w:rsidR="00FC17D2">
        <w:rPr>
          <w:rFonts w:asciiTheme="minorHAnsi" w:hAnsiTheme="minorHAnsi" w:cstheme="minorHAnsi"/>
          <w:sz w:val="24"/>
          <w:szCs w:val="24"/>
        </w:rPr>
        <w:t>остный, эмоциональный характер. И</w:t>
      </w:r>
      <w:r w:rsidR="00FC17D2" w:rsidRPr="00FC17D2">
        <w:rPr>
          <w:rFonts w:asciiTheme="minorHAnsi" w:hAnsiTheme="minorHAnsi" w:cstheme="minorHAnsi"/>
          <w:sz w:val="24"/>
          <w:szCs w:val="24"/>
        </w:rPr>
        <w:t xml:space="preserve">нтеллектуальная деятельность здесь приобретает особую аффективную окраску, связанную с самоопределением и его стремлением к выработке своего мировоззрения. </w:t>
      </w:r>
      <w:r w:rsidR="00717D87" w:rsidRPr="00717D87">
        <w:rPr>
          <w:rFonts w:asciiTheme="minorHAnsi" w:hAnsiTheme="minorHAnsi" w:cstheme="minorHAnsi"/>
          <w:sz w:val="24"/>
          <w:szCs w:val="24"/>
        </w:rPr>
        <w:t>Интеллектуальная зрелость, в том числе нравственно-миров</w:t>
      </w:r>
      <w:r w:rsidR="004845EC">
        <w:rPr>
          <w:rFonts w:asciiTheme="minorHAnsi" w:hAnsiTheme="minorHAnsi" w:cstheme="minorHAnsi"/>
          <w:sz w:val="24"/>
          <w:szCs w:val="24"/>
        </w:rPr>
        <w:t>оззренческая, готовность старшеклассников</w:t>
      </w:r>
      <w:r w:rsidR="00717D87" w:rsidRPr="00717D87">
        <w:rPr>
          <w:rFonts w:asciiTheme="minorHAnsi" w:hAnsiTheme="minorHAnsi" w:cstheme="minorHAnsi"/>
          <w:sz w:val="24"/>
          <w:szCs w:val="24"/>
        </w:rPr>
        <w:t xml:space="preserve"> ставить и решать различные жизненные задачи</w:t>
      </w:r>
      <w:r w:rsidR="00FC17D2">
        <w:rPr>
          <w:rFonts w:asciiTheme="minorHAnsi" w:hAnsiTheme="minorHAnsi" w:cstheme="minorHAnsi"/>
          <w:sz w:val="24"/>
          <w:szCs w:val="24"/>
        </w:rPr>
        <w:t>,</w:t>
      </w:r>
      <w:r w:rsidR="004845EC">
        <w:rPr>
          <w:rFonts w:asciiTheme="minorHAnsi" w:hAnsiTheme="minorHAnsi" w:cstheme="minorHAnsi"/>
          <w:sz w:val="24"/>
          <w:szCs w:val="24"/>
        </w:rPr>
        <w:t xml:space="preserve"> в этом возрасте очевидна</w:t>
      </w:r>
      <w:r w:rsidR="00717D87" w:rsidRPr="00717D87">
        <w:rPr>
          <w:rFonts w:asciiTheme="minorHAnsi" w:hAnsiTheme="minorHAnsi" w:cstheme="minorHAnsi"/>
          <w:sz w:val="24"/>
          <w:szCs w:val="24"/>
        </w:rPr>
        <w:t>.</w:t>
      </w:r>
      <w:r w:rsidR="00717D87">
        <w:rPr>
          <w:rFonts w:asciiTheme="minorHAnsi" w:hAnsiTheme="minorHAnsi" w:cstheme="minorHAnsi"/>
          <w:sz w:val="24"/>
          <w:szCs w:val="24"/>
        </w:rPr>
        <w:t xml:space="preserve"> </w:t>
      </w:r>
      <w:r w:rsidR="004845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56BC45" w14:textId="77777777" w:rsidR="00FC17D2" w:rsidRPr="008B16FF" w:rsidRDefault="00FC17D2" w:rsidP="005559B8">
      <w:pPr>
        <w:pStyle w:val="a3"/>
        <w:tabs>
          <w:tab w:val="left" w:pos="0"/>
          <w:tab w:val="left" w:pos="851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B8181A0" w14:textId="77777777" w:rsidR="00E040EB" w:rsidRPr="008B16FF" w:rsidRDefault="005559B8" w:rsidP="00E040E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360" w:lineRule="auto"/>
        <w:ind w:left="360" w:right="-9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16F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color w:val="000000"/>
          <w:sz w:val="24"/>
          <w:szCs w:val="24"/>
        </w:rPr>
        <w:t>Как с течением времени меняется общение в семье? От чего это зависит?</w:t>
      </w:r>
    </w:p>
    <w:p w14:paraId="1256B9CF" w14:textId="77777777" w:rsidR="00F86AD9" w:rsidRPr="00F86AD9" w:rsidRDefault="00DE22EF" w:rsidP="00A269C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DE22EF">
        <w:rPr>
          <w:rFonts w:cstheme="minorHAnsi"/>
          <w:color w:val="000000"/>
          <w:sz w:val="24"/>
          <w:szCs w:val="24"/>
        </w:rPr>
        <w:t xml:space="preserve">Общение </w:t>
      </w:r>
      <w:r w:rsidR="00F214AD">
        <w:rPr>
          <w:rFonts w:cstheme="minorHAnsi"/>
          <w:color w:val="000000"/>
          <w:sz w:val="24"/>
          <w:szCs w:val="24"/>
        </w:rPr>
        <w:t xml:space="preserve">в семье </w:t>
      </w:r>
      <w:r w:rsidRPr="00DE22EF">
        <w:rPr>
          <w:rFonts w:cstheme="minorHAnsi"/>
          <w:color w:val="000000"/>
          <w:sz w:val="24"/>
          <w:szCs w:val="24"/>
        </w:rPr>
        <w:t>является станд</w:t>
      </w:r>
      <w:r w:rsidR="00F214AD">
        <w:rPr>
          <w:rFonts w:cstheme="minorHAnsi"/>
          <w:color w:val="000000"/>
          <w:sz w:val="24"/>
          <w:szCs w:val="24"/>
        </w:rPr>
        <w:t>артом повседневных отношений. Однако</w:t>
      </w:r>
      <w:r w:rsidRPr="00DE22EF">
        <w:rPr>
          <w:rFonts w:cstheme="minorHAnsi"/>
          <w:color w:val="000000"/>
          <w:sz w:val="24"/>
          <w:szCs w:val="24"/>
        </w:rPr>
        <w:t xml:space="preserve"> с течением времени, отно</w:t>
      </w:r>
      <w:r w:rsidR="00F214AD">
        <w:rPr>
          <w:rFonts w:cstheme="minorHAnsi"/>
          <w:color w:val="000000"/>
          <w:sz w:val="24"/>
          <w:szCs w:val="24"/>
        </w:rPr>
        <w:t>шения могут меняться</w:t>
      </w:r>
      <w:r w:rsidRPr="00DE22EF">
        <w:rPr>
          <w:rFonts w:cstheme="minorHAnsi"/>
          <w:color w:val="000000"/>
          <w:sz w:val="24"/>
          <w:szCs w:val="24"/>
        </w:rPr>
        <w:t>, как</w:t>
      </w:r>
      <w:r w:rsidR="00F214AD">
        <w:rPr>
          <w:rFonts w:cstheme="minorHAnsi"/>
          <w:color w:val="000000"/>
          <w:sz w:val="24"/>
          <w:szCs w:val="24"/>
        </w:rPr>
        <w:t xml:space="preserve"> в лучшую, так и худшую сторону. П</w:t>
      </w:r>
      <w:r w:rsidRPr="00DE22EF">
        <w:rPr>
          <w:rFonts w:cstheme="minorHAnsi"/>
          <w:color w:val="000000"/>
          <w:sz w:val="24"/>
          <w:szCs w:val="24"/>
        </w:rPr>
        <w:t>ри зарождении общения, люди начинают узнавать друг друга, могут принимать или не принимат</w:t>
      </w:r>
      <w:r w:rsidR="00F214AD">
        <w:rPr>
          <w:rFonts w:cstheme="minorHAnsi"/>
          <w:color w:val="000000"/>
          <w:sz w:val="24"/>
          <w:szCs w:val="24"/>
        </w:rPr>
        <w:t xml:space="preserve">ь точки зрения другого человека, касающиеся каких-либо вопросов. </w:t>
      </w:r>
      <w:r w:rsidRPr="00DE22EF">
        <w:rPr>
          <w:rFonts w:cstheme="minorHAnsi"/>
          <w:color w:val="000000"/>
          <w:sz w:val="24"/>
          <w:szCs w:val="24"/>
        </w:rPr>
        <w:t>Если</w:t>
      </w:r>
      <w:r w:rsidR="00F214AD">
        <w:rPr>
          <w:rFonts w:cstheme="minorHAnsi"/>
          <w:color w:val="000000"/>
          <w:sz w:val="24"/>
          <w:szCs w:val="24"/>
        </w:rPr>
        <w:t xml:space="preserve"> в общение</w:t>
      </w:r>
      <w:r w:rsidRPr="00DE22EF">
        <w:rPr>
          <w:rFonts w:cstheme="minorHAnsi"/>
          <w:color w:val="000000"/>
          <w:sz w:val="24"/>
          <w:szCs w:val="24"/>
        </w:rPr>
        <w:t xml:space="preserve"> ничьи интересы не ущемляются, то </w:t>
      </w:r>
      <w:r w:rsidR="00F214AD">
        <w:rPr>
          <w:rFonts w:cstheme="minorHAnsi"/>
          <w:color w:val="000000"/>
          <w:sz w:val="24"/>
          <w:szCs w:val="24"/>
        </w:rPr>
        <w:t>оно становится только лучше. Н</w:t>
      </w:r>
      <w:r w:rsidRPr="00DE22EF">
        <w:rPr>
          <w:rFonts w:cstheme="minorHAnsi"/>
          <w:color w:val="000000"/>
          <w:sz w:val="24"/>
          <w:szCs w:val="24"/>
        </w:rPr>
        <w:t xml:space="preserve">о, в процессе </w:t>
      </w:r>
      <w:r w:rsidRPr="00DE22EF">
        <w:rPr>
          <w:rFonts w:cstheme="minorHAnsi"/>
          <w:color w:val="000000"/>
          <w:sz w:val="24"/>
          <w:szCs w:val="24"/>
        </w:rPr>
        <w:lastRenderedPageBreak/>
        <w:t>сожительства, люди делятся своими переживаниями и страхами, которые могут быть использованы против</w:t>
      </w:r>
      <w:r w:rsidR="00F214AD">
        <w:rPr>
          <w:rFonts w:cstheme="minorHAnsi"/>
          <w:color w:val="000000"/>
          <w:sz w:val="24"/>
          <w:szCs w:val="24"/>
        </w:rPr>
        <w:t xml:space="preserve"> них самих. </w:t>
      </w:r>
      <w:r w:rsidR="00A269CB" w:rsidRPr="00A269CB">
        <w:rPr>
          <w:rFonts w:cstheme="minorHAnsi"/>
          <w:color w:val="000000"/>
          <w:sz w:val="24"/>
          <w:szCs w:val="24"/>
        </w:rPr>
        <w:t>С течением времени развитие особо тесных контактов между супругами может приводить к тому, что они перестают замечать изменения во внутреннем мире друг друга, строят свое общение на базе устаревших стереотипных представлений о партнере.</w:t>
      </w:r>
      <w:r w:rsidR="00A269CB">
        <w:rPr>
          <w:rFonts w:cstheme="minorHAnsi"/>
          <w:color w:val="000000"/>
          <w:sz w:val="24"/>
          <w:szCs w:val="24"/>
        </w:rPr>
        <w:t xml:space="preserve"> </w:t>
      </w:r>
      <w:r w:rsidRPr="00DE22EF">
        <w:rPr>
          <w:rFonts w:cstheme="minorHAnsi"/>
          <w:color w:val="000000"/>
          <w:sz w:val="24"/>
          <w:szCs w:val="24"/>
        </w:rPr>
        <w:t>Отсутствие адекватного взаимодействия и</w:t>
      </w:r>
      <w:r w:rsidR="00F214AD">
        <w:rPr>
          <w:rFonts w:cstheme="minorHAnsi"/>
          <w:color w:val="000000"/>
          <w:sz w:val="24"/>
          <w:szCs w:val="24"/>
        </w:rPr>
        <w:t>ли</w:t>
      </w:r>
      <w:r w:rsidRPr="00DE22EF">
        <w:rPr>
          <w:rFonts w:cstheme="minorHAnsi"/>
          <w:color w:val="000000"/>
          <w:sz w:val="24"/>
          <w:szCs w:val="24"/>
        </w:rPr>
        <w:t xml:space="preserve"> общения </w:t>
      </w:r>
      <w:r w:rsidR="00F214AD">
        <w:rPr>
          <w:rFonts w:cstheme="minorHAnsi"/>
          <w:color w:val="000000"/>
          <w:sz w:val="24"/>
          <w:szCs w:val="24"/>
        </w:rPr>
        <w:t xml:space="preserve">в семье </w:t>
      </w:r>
      <w:r w:rsidRPr="00DE22EF">
        <w:rPr>
          <w:rFonts w:cstheme="minorHAnsi"/>
          <w:color w:val="000000"/>
          <w:sz w:val="24"/>
          <w:szCs w:val="24"/>
        </w:rPr>
        <w:t xml:space="preserve">приводит </w:t>
      </w:r>
      <w:r w:rsidR="00F214AD">
        <w:rPr>
          <w:rFonts w:cstheme="minorHAnsi"/>
          <w:color w:val="000000"/>
          <w:sz w:val="24"/>
          <w:szCs w:val="24"/>
        </w:rPr>
        <w:t xml:space="preserve">человека к </w:t>
      </w:r>
      <w:r w:rsidRPr="00DE22EF">
        <w:rPr>
          <w:rFonts w:cstheme="minorHAnsi"/>
          <w:color w:val="000000"/>
          <w:sz w:val="24"/>
          <w:szCs w:val="24"/>
        </w:rPr>
        <w:t>подавленности, отчуждённости, к ухудшению психологического и</w:t>
      </w:r>
      <w:r w:rsidR="00F214AD">
        <w:rPr>
          <w:rFonts w:cstheme="minorHAnsi"/>
          <w:color w:val="000000"/>
          <w:sz w:val="24"/>
          <w:szCs w:val="24"/>
        </w:rPr>
        <w:t xml:space="preserve"> физического состояния,</w:t>
      </w:r>
      <w:r w:rsidRPr="00DE22EF">
        <w:rPr>
          <w:rFonts w:cstheme="minorHAnsi"/>
          <w:color w:val="000000"/>
          <w:sz w:val="24"/>
          <w:szCs w:val="24"/>
        </w:rPr>
        <w:t xml:space="preserve"> пони</w:t>
      </w:r>
      <w:r w:rsidR="00F214AD">
        <w:rPr>
          <w:rFonts w:cstheme="minorHAnsi"/>
          <w:color w:val="000000"/>
          <w:sz w:val="24"/>
          <w:szCs w:val="24"/>
        </w:rPr>
        <w:t>жению работоспособности</w:t>
      </w:r>
      <w:r w:rsidRPr="00DE22EF">
        <w:rPr>
          <w:rFonts w:cstheme="minorHAnsi"/>
          <w:color w:val="000000"/>
          <w:sz w:val="24"/>
          <w:szCs w:val="24"/>
        </w:rPr>
        <w:t xml:space="preserve">. </w:t>
      </w:r>
      <w:r w:rsidR="00A269CB" w:rsidRPr="00A269CB">
        <w:rPr>
          <w:rFonts w:cstheme="minorHAnsi"/>
          <w:color w:val="000000"/>
          <w:sz w:val="24"/>
          <w:szCs w:val="24"/>
        </w:rPr>
        <w:t>Иногда отношения в семье принимают форму своеобразной психологической борьбы, при этом инициатива во взаимодействии обычно принадлежит тому, кто имеет конструктивные предложения и отчетливые цели. Нажим, угрозы, скандалы, упреки и обвинения быстро разрушают спокойную и дружественную атмосферу, порождая тревожность и чувство беззащитности.</w:t>
      </w:r>
      <w:r w:rsidR="00A269CB">
        <w:rPr>
          <w:rFonts w:cstheme="minorHAnsi"/>
          <w:color w:val="000000"/>
          <w:sz w:val="24"/>
          <w:szCs w:val="24"/>
        </w:rPr>
        <w:t xml:space="preserve"> </w:t>
      </w:r>
      <w:r w:rsidRPr="00DE22EF">
        <w:rPr>
          <w:rFonts w:cstheme="minorHAnsi"/>
          <w:color w:val="000000"/>
          <w:sz w:val="24"/>
          <w:szCs w:val="24"/>
        </w:rPr>
        <w:t xml:space="preserve">И в будущем, </w:t>
      </w:r>
      <w:r w:rsidR="00F214AD">
        <w:rPr>
          <w:rFonts w:cstheme="minorHAnsi"/>
          <w:color w:val="000000"/>
          <w:sz w:val="24"/>
          <w:szCs w:val="24"/>
        </w:rPr>
        <w:t xml:space="preserve">для того </w:t>
      </w:r>
      <w:r w:rsidRPr="00DE22EF">
        <w:rPr>
          <w:rFonts w:cstheme="minorHAnsi"/>
          <w:color w:val="000000"/>
          <w:sz w:val="24"/>
          <w:szCs w:val="24"/>
        </w:rPr>
        <w:t>чтобы разрешить эти негативные последствия</w:t>
      </w:r>
      <w:r w:rsidR="00F214AD">
        <w:rPr>
          <w:rFonts w:cstheme="minorHAnsi"/>
          <w:color w:val="000000"/>
          <w:sz w:val="24"/>
          <w:szCs w:val="24"/>
        </w:rPr>
        <w:t xml:space="preserve"> общения</w:t>
      </w:r>
      <w:r w:rsidRPr="00DE22EF">
        <w:rPr>
          <w:rFonts w:cstheme="minorHAnsi"/>
          <w:color w:val="000000"/>
          <w:sz w:val="24"/>
          <w:szCs w:val="24"/>
        </w:rPr>
        <w:t xml:space="preserve">, </w:t>
      </w:r>
      <w:r w:rsidR="00F214AD">
        <w:rPr>
          <w:rFonts w:cstheme="minorHAnsi"/>
          <w:color w:val="000000"/>
          <w:sz w:val="24"/>
          <w:szCs w:val="24"/>
        </w:rPr>
        <w:t>необходимо будет обратить</w:t>
      </w:r>
      <w:r w:rsidRPr="00DE22EF">
        <w:rPr>
          <w:rFonts w:cstheme="minorHAnsi"/>
          <w:color w:val="000000"/>
          <w:sz w:val="24"/>
          <w:szCs w:val="24"/>
        </w:rPr>
        <w:t>ся к специалисту.</w:t>
      </w:r>
      <w:r w:rsidR="00A269CB">
        <w:rPr>
          <w:rFonts w:cstheme="minorHAnsi"/>
          <w:color w:val="000000"/>
          <w:sz w:val="24"/>
          <w:szCs w:val="24"/>
        </w:rPr>
        <w:t xml:space="preserve"> </w:t>
      </w:r>
      <w:r w:rsidR="00A269CB" w:rsidRPr="00A269CB">
        <w:rPr>
          <w:rFonts w:cstheme="minorHAnsi"/>
          <w:color w:val="000000"/>
          <w:sz w:val="24"/>
          <w:szCs w:val="24"/>
        </w:rPr>
        <w:t>Нередко материа</w:t>
      </w:r>
      <w:r w:rsidR="00A269CB">
        <w:rPr>
          <w:rFonts w:cstheme="minorHAnsi"/>
          <w:color w:val="000000"/>
          <w:sz w:val="24"/>
          <w:szCs w:val="24"/>
        </w:rPr>
        <w:t xml:space="preserve">льные затруднения молодой семьи </w:t>
      </w:r>
      <w:r w:rsidR="00A269CB" w:rsidRPr="00A269CB">
        <w:rPr>
          <w:rFonts w:cstheme="minorHAnsi"/>
          <w:color w:val="000000"/>
          <w:sz w:val="24"/>
          <w:szCs w:val="24"/>
        </w:rPr>
        <w:t>ложатся на плечи родителей, которые вносят существенный вклад в бюджет молодых. Но материальная помощь со стороны родителей таит в себе определенную опасность — привыкание молодой семьи к тому, что дотация является непременной и существенной частью бюджета.</w:t>
      </w:r>
      <w:r w:rsidR="00A269CB">
        <w:rPr>
          <w:rFonts w:cstheme="minorHAnsi"/>
          <w:color w:val="000000"/>
          <w:sz w:val="24"/>
          <w:szCs w:val="24"/>
        </w:rPr>
        <w:t xml:space="preserve"> </w:t>
      </w:r>
      <w:r w:rsidR="00A269CB" w:rsidRPr="00A269CB">
        <w:rPr>
          <w:rFonts w:cstheme="minorHAnsi"/>
          <w:color w:val="000000"/>
          <w:sz w:val="24"/>
          <w:szCs w:val="24"/>
        </w:rPr>
        <w:t>Тогда возникает психологическая ситуация, при которой малейшая попытка родителей ограничить помощь вызывает раздражение и обиду. При самых дружественных отношениях материальная помощь, как считают родители, дает им право в какой-то степени вмешиваться в жизнь молодой пары, давать советы и указания, а это рано или поздно вызывает конфликты. Благодеяния родителей, оказываемые явно «сверху вниз», вызывают раздражение, особенно если о них потом напоминают.</w:t>
      </w:r>
    </w:p>
    <w:p w14:paraId="2422F625" w14:textId="77777777" w:rsidR="005559B8" w:rsidRPr="0062220A" w:rsidRDefault="005559B8" w:rsidP="005559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6C49A8E7" w14:textId="77777777" w:rsidR="00E040EB" w:rsidRPr="008B16FF" w:rsidRDefault="005559B8" w:rsidP="00E040EB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 w:right="-9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16F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color w:val="000000"/>
          <w:sz w:val="24"/>
          <w:szCs w:val="24"/>
        </w:rPr>
        <w:t>В чем суть проблемы лидерства в семье?</w:t>
      </w:r>
    </w:p>
    <w:p w14:paraId="60E1A059" w14:textId="77777777" w:rsidR="00190E0E" w:rsidRDefault="00D844B5" w:rsidP="00190E0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D844B5">
        <w:rPr>
          <w:rFonts w:cstheme="minorHAnsi"/>
          <w:color w:val="000000"/>
          <w:sz w:val="24"/>
          <w:szCs w:val="24"/>
        </w:rPr>
        <w:t xml:space="preserve">Существует 3 типа семей по распределению лидерства между супругами: а) традиционная </w:t>
      </w:r>
      <w:r w:rsidR="008B16FF">
        <w:rPr>
          <w:rFonts w:cstheme="minorHAnsi"/>
          <w:color w:val="000000"/>
          <w:sz w:val="24"/>
          <w:szCs w:val="24"/>
        </w:rPr>
        <w:t xml:space="preserve">или </w:t>
      </w:r>
      <w:proofErr w:type="spellStart"/>
      <w:r w:rsidRPr="00D844B5">
        <w:rPr>
          <w:rFonts w:cstheme="minorHAnsi"/>
          <w:color w:val="000000"/>
          <w:sz w:val="24"/>
          <w:szCs w:val="24"/>
        </w:rPr>
        <w:t>патриархатная</w:t>
      </w:r>
      <w:proofErr w:type="spellEnd"/>
      <w:r w:rsidRPr="00D844B5">
        <w:rPr>
          <w:rFonts w:cstheme="minorHAnsi"/>
          <w:color w:val="000000"/>
          <w:sz w:val="24"/>
          <w:szCs w:val="24"/>
        </w:rPr>
        <w:t xml:space="preserve"> (с мужем-лидером); </w:t>
      </w:r>
      <w:r>
        <w:rPr>
          <w:rFonts w:cstheme="minorHAnsi"/>
          <w:color w:val="000000"/>
          <w:sz w:val="24"/>
          <w:szCs w:val="24"/>
        </w:rPr>
        <w:t>б) современная эгалитарная (оба</w:t>
      </w:r>
      <w:r w:rsidR="004E4045">
        <w:rPr>
          <w:rFonts w:cstheme="minorHAnsi"/>
          <w:color w:val="000000"/>
          <w:sz w:val="24"/>
          <w:szCs w:val="24"/>
        </w:rPr>
        <w:t xml:space="preserve"> лидеры); </w:t>
      </w:r>
      <w:r w:rsidRPr="00D844B5">
        <w:rPr>
          <w:rFonts w:cstheme="minorHAnsi"/>
          <w:color w:val="000000"/>
          <w:sz w:val="24"/>
          <w:szCs w:val="24"/>
        </w:rPr>
        <w:t>в</w:t>
      </w:r>
      <w:r>
        <w:rPr>
          <w:rFonts w:cstheme="minorHAnsi"/>
          <w:color w:val="000000"/>
          <w:sz w:val="24"/>
          <w:szCs w:val="24"/>
        </w:rPr>
        <w:t xml:space="preserve">) нетрадиционная </w:t>
      </w:r>
      <w:proofErr w:type="spellStart"/>
      <w:r>
        <w:rPr>
          <w:rFonts w:cstheme="minorHAnsi"/>
          <w:color w:val="000000"/>
          <w:sz w:val="24"/>
          <w:szCs w:val="24"/>
        </w:rPr>
        <w:t>матриархатная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r w:rsidRPr="00D844B5">
        <w:rPr>
          <w:rFonts w:cstheme="minorHAnsi"/>
          <w:color w:val="000000"/>
          <w:sz w:val="24"/>
          <w:szCs w:val="24"/>
        </w:rPr>
        <w:t>(с женой-лидером).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4AD16F0B" w14:textId="77777777" w:rsidR="00190E0E" w:rsidRDefault="00D844B5" w:rsidP="00190E0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D844B5">
        <w:rPr>
          <w:rFonts w:cstheme="minorHAnsi"/>
          <w:color w:val="000000"/>
          <w:sz w:val="24"/>
          <w:szCs w:val="24"/>
        </w:rPr>
        <w:t>Очень часто семейные пары не могут адекватно разрешить проблему семейного лидера</w:t>
      </w:r>
      <w:r>
        <w:rPr>
          <w:rFonts w:cstheme="minorHAnsi"/>
          <w:color w:val="000000"/>
          <w:sz w:val="24"/>
          <w:szCs w:val="24"/>
        </w:rPr>
        <w:t xml:space="preserve"> - э</w:t>
      </w:r>
      <w:r w:rsidRPr="00D844B5">
        <w:rPr>
          <w:rFonts w:cstheme="minorHAnsi"/>
          <w:color w:val="000000"/>
          <w:sz w:val="24"/>
          <w:szCs w:val="24"/>
        </w:rPr>
        <w:t>то означает отсутствие постоянной, стабильной структуры семьи. В тех случаях, когда в семье имеется лидер, его партнер обычн</w:t>
      </w:r>
      <w:r>
        <w:rPr>
          <w:rFonts w:cstheme="minorHAnsi"/>
          <w:color w:val="000000"/>
          <w:sz w:val="24"/>
          <w:szCs w:val="24"/>
        </w:rPr>
        <w:t>о этого лидерства не принимает</w:t>
      </w:r>
      <w:r w:rsidRPr="00D844B5">
        <w:rPr>
          <w:rFonts w:cstheme="minorHAnsi"/>
          <w:color w:val="000000"/>
          <w:sz w:val="24"/>
          <w:szCs w:val="24"/>
        </w:rPr>
        <w:t>. Лидерство, как правило, носит авторитарный характер и непременно сопровождается подавлением партнера. Именно поэтому в некоторых супружеских парах наблюдается такая картина: один из партнеров - лидер; второй принимает такое положение в принципе, но не может смириться с конкретными формами лидерства.</w:t>
      </w:r>
      <w:r w:rsidR="00190E0E">
        <w:rPr>
          <w:rFonts w:cstheme="minorHAnsi"/>
          <w:color w:val="000000"/>
          <w:sz w:val="24"/>
          <w:szCs w:val="24"/>
        </w:rPr>
        <w:t xml:space="preserve"> </w:t>
      </w:r>
    </w:p>
    <w:p w14:paraId="5F9DC45F" w14:textId="77777777" w:rsidR="00190E0E" w:rsidRDefault="00190E0E" w:rsidP="00190E0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190E0E">
        <w:rPr>
          <w:rFonts w:cstheme="minorHAnsi"/>
          <w:color w:val="000000"/>
          <w:sz w:val="24"/>
          <w:szCs w:val="24"/>
        </w:rPr>
        <w:t>Еще один типичный вариант - оба супруга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90E0E">
        <w:rPr>
          <w:rFonts w:cstheme="minorHAnsi"/>
          <w:color w:val="000000"/>
          <w:sz w:val="24"/>
          <w:szCs w:val="24"/>
        </w:rPr>
        <w:t xml:space="preserve">стремятся быть лидером, и ни один не хочет </w:t>
      </w:r>
      <w:r w:rsidRPr="00190E0E">
        <w:rPr>
          <w:rFonts w:cstheme="minorHAnsi"/>
          <w:color w:val="000000"/>
          <w:sz w:val="24"/>
          <w:szCs w:val="24"/>
        </w:rPr>
        <w:lastRenderedPageBreak/>
        <w:t>уступить друго</w:t>
      </w:r>
      <w:r>
        <w:rPr>
          <w:rFonts w:cstheme="minorHAnsi"/>
          <w:color w:val="000000"/>
          <w:sz w:val="24"/>
          <w:szCs w:val="24"/>
        </w:rPr>
        <w:t xml:space="preserve">му. Это может проявляться </w:t>
      </w:r>
      <w:r w:rsidRPr="00190E0E">
        <w:rPr>
          <w:rFonts w:cstheme="minorHAnsi"/>
          <w:color w:val="000000"/>
          <w:sz w:val="24"/>
          <w:szCs w:val="24"/>
        </w:rPr>
        <w:t xml:space="preserve">открыто, а может принимать и скрытые формы. Например, в семье идет постоянная открытая борьба за лидерство с небольшим перевесом в сторону жены. На этой почве может иметься острый открытый конфликт, который усиливается несовпадением представлений супругов о распределении ролей в бытовой сфере. </w:t>
      </w:r>
    </w:p>
    <w:p w14:paraId="42836660" w14:textId="77777777" w:rsidR="006C32B5" w:rsidRPr="006C32B5" w:rsidRDefault="00190E0E" w:rsidP="00190E0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190E0E">
        <w:rPr>
          <w:rFonts w:cstheme="minorHAnsi"/>
          <w:color w:val="000000"/>
          <w:sz w:val="24"/>
          <w:szCs w:val="24"/>
        </w:rPr>
        <w:t>Возможен также вариант, когда один из супругов имеет сильную тенденцию к доминированию, а другой настроен на устан</w:t>
      </w:r>
      <w:r>
        <w:rPr>
          <w:rFonts w:cstheme="minorHAnsi"/>
          <w:color w:val="000000"/>
          <w:sz w:val="24"/>
          <w:szCs w:val="24"/>
        </w:rPr>
        <w:t xml:space="preserve">овление равноправных отношений, </w:t>
      </w:r>
      <w:r w:rsidRPr="00190E0E">
        <w:rPr>
          <w:rFonts w:cstheme="minorHAnsi"/>
          <w:color w:val="000000"/>
          <w:sz w:val="24"/>
          <w:szCs w:val="24"/>
        </w:rPr>
        <w:t xml:space="preserve">при этом поведение последнего развивается как "борьба за независимость". Например, постоянного лидера в семье </w:t>
      </w:r>
      <w:r>
        <w:rPr>
          <w:rFonts w:cstheme="minorHAnsi"/>
          <w:color w:val="000000"/>
          <w:sz w:val="24"/>
          <w:szCs w:val="24"/>
        </w:rPr>
        <w:t xml:space="preserve">нет. </w:t>
      </w:r>
      <w:r>
        <w:rPr>
          <w:rFonts w:cstheme="minorHAnsi"/>
          <w:color w:val="000000"/>
          <w:sz w:val="24"/>
          <w:szCs w:val="24"/>
        </w:rPr>
        <w:tab/>
        <w:t>И</w:t>
      </w:r>
      <w:r w:rsidRPr="00190E0E">
        <w:rPr>
          <w:rFonts w:cstheme="minorHAnsi"/>
          <w:color w:val="000000"/>
          <w:sz w:val="24"/>
          <w:szCs w:val="24"/>
        </w:rPr>
        <w:t>м стремится быть муж, причем действует оч</w:t>
      </w:r>
      <w:r>
        <w:rPr>
          <w:rFonts w:cstheme="minorHAnsi"/>
          <w:color w:val="000000"/>
          <w:sz w:val="24"/>
          <w:szCs w:val="24"/>
        </w:rPr>
        <w:t>ень жестко, в приказном порядке</w:t>
      </w:r>
      <w:r w:rsidRPr="00190E0E">
        <w:rPr>
          <w:rFonts w:cstheme="minorHAnsi"/>
          <w:color w:val="000000"/>
          <w:sz w:val="24"/>
          <w:szCs w:val="24"/>
        </w:rPr>
        <w:t>; жена активно протестует против этого - "я взрослый человек, сама</w:t>
      </w:r>
      <w:r>
        <w:rPr>
          <w:rFonts w:cstheme="minorHAnsi"/>
          <w:color w:val="000000"/>
          <w:sz w:val="24"/>
          <w:szCs w:val="24"/>
        </w:rPr>
        <w:t xml:space="preserve"> знаю, что хорошо, что плохо". О</w:t>
      </w:r>
      <w:r w:rsidRPr="00190E0E">
        <w:rPr>
          <w:rFonts w:cstheme="minorHAnsi"/>
          <w:color w:val="000000"/>
          <w:sz w:val="24"/>
          <w:szCs w:val="24"/>
        </w:rPr>
        <w:t>днако ссоры меж</w:t>
      </w:r>
      <w:r>
        <w:rPr>
          <w:rFonts w:cstheme="minorHAnsi"/>
          <w:color w:val="000000"/>
          <w:sz w:val="24"/>
          <w:szCs w:val="24"/>
        </w:rPr>
        <w:t>ду ними идут по мелким</w:t>
      </w:r>
      <w:r w:rsidRPr="00190E0E">
        <w:rPr>
          <w:rFonts w:cstheme="minorHAnsi"/>
          <w:color w:val="000000"/>
          <w:sz w:val="24"/>
          <w:szCs w:val="24"/>
        </w:rPr>
        <w:t xml:space="preserve"> поводам, т. е. конфликт здесь скрытый.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45FB4000" w14:textId="77777777" w:rsidR="005559B8" w:rsidRPr="0062220A" w:rsidRDefault="005559B8" w:rsidP="005559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52D312A5" w14:textId="77777777" w:rsidR="00E040EB" w:rsidRPr="008B16FF" w:rsidRDefault="005559B8" w:rsidP="00E040EB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 w:right="-9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2220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color w:val="000000"/>
          <w:sz w:val="24"/>
          <w:szCs w:val="24"/>
        </w:rPr>
        <w:t>В чем состоят основные положения критики зрелости как «психической окаменелости»?</w:t>
      </w:r>
    </w:p>
    <w:p w14:paraId="067F2B32" w14:textId="77777777" w:rsidR="0002647D" w:rsidRPr="0002647D" w:rsidRDefault="000437C7" w:rsidP="00FF57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0437C7">
        <w:rPr>
          <w:rFonts w:cstheme="minorHAnsi"/>
          <w:color w:val="000000"/>
          <w:sz w:val="24"/>
          <w:szCs w:val="24"/>
        </w:rPr>
        <w:t xml:space="preserve">Взрослый человек находится, говоря словами швейцарского психолога Э. </w:t>
      </w:r>
      <w:proofErr w:type="spellStart"/>
      <w:r w:rsidRPr="000437C7">
        <w:rPr>
          <w:rFonts w:cstheme="minorHAnsi"/>
          <w:color w:val="000000"/>
          <w:sz w:val="24"/>
          <w:szCs w:val="24"/>
        </w:rPr>
        <w:t>Клапареда</w:t>
      </w:r>
      <w:proofErr w:type="spellEnd"/>
      <w:r w:rsidRPr="000437C7">
        <w:rPr>
          <w:rFonts w:cstheme="minorHAnsi"/>
          <w:color w:val="000000"/>
          <w:sz w:val="24"/>
          <w:szCs w:val="24"/>
        </w:rPr>
        <w:t xml:space="preserve">, в состоянии «психической окаменелости». </w:t>
      </w:r>
      <w:r w:rsidR="0002647D">
        <w:rPr>
          <w:rFonts w:cstheme="minorHAnsi"/>
          <w:color w:val="000000"/>
          <w:sz w:val="24"/>
          <w:szCs w:val="24"/>
        </w:rPr>
        <w:t xml:space="preserve">Психическая окаменелость представляет собой форму психологической защиты, при которой чувства внешнего проявления практически не имеют. Психический процесс, который не завершен в детстве и юности, сложно завершить с наступлением зрелости, так как механизмы, которые обеспечивали развитие, перестают функционировать. </w:t>
      </w:r>
    </w:p>
    <w:p w14:paraId="57A8DC2D" w14:textId="77777777" w:rsidR="005559B8" w:rsidRPr="0062220A" w:rsidRDefault="005559B8" w:rsidP="005559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0413A156" w14:textId="77777777" w:rsidR="005559B8" w:rsidRPr="008B16FF" w:rsidRDefault="005559B8" w:rsidP="005559B8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 w:right="-9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16F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color w:val="000000"/>
          <w:sz w:val="24"/>
          <w:szCs w:val="24"/>
        </w:rPr>
        <w:t>Каковы основные положения теории развития интеллекта в зрелом возрасте?</w:t>
      </w:r>
    </w:p>
    <w:p w14:paraId="002124CE" w14:textId="77777777" w:rsidR="00FF5737" w:rsidRDefault="000437C7" w:rsidP="00E8585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0437C7">
        <w:rPr>
          <w:rFonts w:cstheme="minorHAnsi"/>
          <w:color w:val="000000"/>
          <w:sz w:val="24"/>
          <w:szCs w:val="24"/>
        </w:rPr>
        <w:t xml:space="preserve">Теории К. Уорнера </w:t>
      </w:r>
      <w:proofErr w:type="spellStart"/>
      <w:r w:rsidRPr="000437C7">
        <w:rPr>
          <w:rFonts w:cstheme="minorHAnsi"/>
          <w:color w:val="000000"/>
          <w:sz w:val="24"/>
          <w:szCs w:val="24"/>
        </w:rPr>
        <w:t>Шайи</w:t>
      </w:r>
      <w:proofErr w:type="spellEnd"/>
      <w:r w:rsidRPr="000437C7">
        <w:rPr>
          <w:rFonts w:cstheme="minorHAnsi"/>
          <w:color w:val="000000"/>
          <w:sz w:val="24"/>
          <w:szCs w:val="24"/>
        </w:rPr>
        <w:t xml:space="preserve"> и Роберта </w:t>
      </w:r>
      <w:proofErr w:type="spellStart"/>
      <w:r w:rsidRPr="000437C7">
        <w:rPr>
          <w:rFonts w:cstheme="minorHAnsi"/>
          <w:color w:val="000000"/>
          <w:sz w:val="24"/>
          <w:szCs w:val="24"/>
        </w:rPr>
        <w:t>Кегана</w:t>
      </w:r>
      <w:proofErr w:type="spellEnd"/>
      <w:r w:rsidRPr="000437C7">
        <w:rPr>
          <w:rFonts w:cstheme="minorHAnsi"/>
          <w:color w:val="000000"/>
          <w:sz w:val="24"/>
          <w:szCs w:val="24"/>
        </w:rPr>
        <w:t xml:space="preserve"> сосредоточиваются на том, как взрослые используют приобретенный интеллект для решения жизненных проблем и какое влияние на когнитивную деятельность оказывает новый опыт, приобретаемый человеком в ходе его жизнедеятельности. </w:t>
      </w:r>
      <w:r w:rsidR="00E85853" w:rsidRPr="000437C7">
        <w:rPr>
          <w:rFonts w:cstheme="minorHAnsi"/>
          <w:color w:val="000000"/>
          <w:sz w:val="24"/>
          <w:szCs w:val="24"/>
        </w:rPr>
        <w:t>Роберт</w:t>
      </w:r>
      <w:r w:rsidR="00E8585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7C7">
        <w:rPr>
          <w:rFonts w:cstheme="minorHAnsi"/>
          <w:color w:val="000000"/>
          <w:sz w:val="24"/>
          <w:szCs w:val="24"/>
        </w:rPr>
        <w:t>Кеган</w:t>
      </w:r>
      <w:proofErr w:type="spellEnd"/>
      <w:r w:rsidRPr="000437C7">
        <w:rPr>
          <w:rFonts w:cstheme="minorHAnsi"/>
          <w:color w:val="000000"/>
          <w:sz w:val="24"/>
          <w:szCs w:val="24"/>
        </w:rPr>
        <w:t xml:space="preserve"> считает, что люди </w:t>
      </w:r>
      <w:r w:rsidR="00E85853" w:rsidRPr="00E85853">
        <w:rPr>
          <w:rFonts w:cstheme="minorHAnsi"/>
          <w:color w:val="000000"/>
          <w:sz w:val="24"/>
          <w:szCs w:val="24"/>
        </w:rPr>
        <w:t xml:space="preserve">на протяжении всей взрослой жизни </w:t>
      </w:r>
      <w:r w:rsidRPr="000437C7">
        <w:rPr>
          <w:rFonts w:cstheme="minorHAnsi"/>
          <w:color w:val="000000"/>
          <w:sz w:val="24"/>
          <w:szCs w:val="24"/>
        </w:rPr>
        <w:t>продолжают развивать смысловые системы</w:t>
      </w:r>
      <w:r>
        <w:rPr>
          <w:rFonts w:cstheme="minorHAnsi"/>
          <w:color w:val="000000"/>
          <w:sz w:val="24"/>
          <w:szCs w:val="24"/>
        </w:rPr>
        <w:t>. Он</w:t>
      </w:r>
      <w:r w:rsidRPr="000437C7">
        <w:rPr>
          <w:rFonts w:cstheme="minorHAnsi"/>
          <w:color w:val="000000"/>
          <w:sz w:val="24"/>
          <w:szCs w:val="24"/>
        </w:rPr>
        <w:t xml:space="preserve"> выделяет несколько уровней смысловых систем, которые структурируют наш жизненный опыт, организуют мышлен</w:t>
      </w:r>
      <w:r w:rsidR="00E85853">
        <w:rPr>
          <w:rFonts w:cstheme="minorHAnsi"/>
          <w:color w:val="000000"/>
          <w:sz w:val="24"/>
          <w:szCs w:val="24"/>
        </w:rPr>
        <w:t xml:space="preserve">ие и чувства, а также </w:t>
      </w:r>
      <w:r w:rsidRPr="000437C7">
        <w:rPr>
          <w:rFonts w:cstheme="minorHAnsi"/>
          <w:color w:val="000000"/>
          <w:sz w:val="24"/>
          <w:szCs w:val="24"/>
        </w:rPr>
        <w:t>вызывают определенное поведение. По мере в</w:t>
      </w:r>
      <w:r w:rsidR="00E85853">
        <w:rPr>
          <w:rFonts w:cstheme="minorHAnsi"/>
          <w:color w:val="000000"/>
          <w:sz w:val="24"/>
          <w:szCs w:val="24"/>
        </w:rPr>
        <w:t xml:space="preserve">хождения во взрослую жизнь </w:t>
      </w:r>
      <w:r w:rsidRPr="000437C7">
        <w:rPr>
          <w:rFonts w:cstheme="minorHAnsi"/>
          <w:color w:val="000000"/>
          <w:sz w:val="24"/>
          <w:szCs w:val="24"/>
        </w:rPr>
        <w:t xml:space="preserve">индивидуальные смысловые системы становятся уникальными, но сохраняют некоторую общность со смысловыми системами других людей, </w:t>
      </w:r>
      <w:r w:rsidR="00E85853">
        <w:rPr>
          <w:rFonts w:cstheme="minorHAnsi"/>
          <w:color w:val="000000"/>
          <w:sz w:val="24"/>
          <w:szCs w:val="24"/>
        </w:rPr>
        <w:t>которые находятся</w:t>
      </w:r>
      <w:r w:rsidRPr="000437C7">
        <w:rPr>
          <w:rFonts w:cstheme="minorHAnsi"/>
          <w:color w:val="000000"/>
          <w:sz w:val="24"/>
          <w:szCs w:val="24"/>
        </w:rPr>
        <w:t xml:space="preserve"> на той же стадии возрастного развития. На каждой стадии старое становится частью нового. Согласно этим взглядам, большинство людей продолжает структурировать и переструктурировать свое понима</w:t>
      </w:r>
      <w:r>
        <w:rPr>
          <w:rFonts w:cstheme="minorHAnsi"/>
          <w:color w:val="000000"/>
          <w:sz w:val="24"/>
          <w:szCs w:val="24"/>
        </w:rPr>
        <w:t>ние мира вплоть до 40 лет</w:t>
      </w:r>
      <w:r w:rsidRPr="000437C7">
        <w:rPr>
          <w:rFonts w:cstheme="minorHAnsi"/>
          <w:color w:val="000000"/>
          <w:sz w:val="24"/>
          <w:szCs w:val="24"/>
        </w:rPr>
        <w:t xml:space="preserve">. </w:t>
      </w:r>
      <w:r>
        <w:rPr>
          <w:rFonts w:cstheme="minorHAnsi"/>
          <w:color w:val="000000"/>
          <w:sz w:val="24"/>
          <w:szCs w:val="24"/>
        </w:rPr>
        <w:t xml:space="preserve">Также </w:t>
      </w:r>
      <w:r w:rsidR="00E85853">
        <w:rPr>
          <w:rFonts w:cstheme="minorHAnsi"/>
          <w:color w:val="000000"/>
          <w:sz w:val="24"/>
          <w:szCs w:val="24"/>
        </w:rPr>
        <w:t xml:space="preserve">в </w:t>
      </w:r>
      <w:r>
        <w:rPr>
          <w:rFonts w:cstheme="minorHAnsi"/>
          <w:color w:val="000000"/>
          <w:sz w:val="24"/>
          <w:szCs w:val="24"/>
        </w:rPr>
        <w:t xml:space="preserve">данный возраст </w:t>
      </w:r>
      <w:r w:rsidR="00E85853">
        <w:rPr>
          <w:rFonts w:cstheme="minorHAnsi"/>
          <w:color w:val="000000"/>
          <w:sz w:val="24"/>
          <w:szCs w:val="24"/>
        </w:rPr>
        <w:t>происходят изменения</w:t>
      </w:r>
      <w:r w:rsidRPr="000437C7">
        <w:rPr>
          <w:rFonts w:cstheme="minorHAnsi"/>
          <w:color w:val="000000"/>
          <w:sz w:val="24"/>
          <w:szCs w:val="24"/>
        </w:rPr>
        <w:t xml:space="preserve"> в </w:t>
      </w:r>
      <w:r w:rsidRPr="000437C7">
        <w:rPr>
          <w:rFonts w:cstheme="minorHAnsi"/>
          <w:color w:val="000000"/>
          <w:sz w:val="24"/>
          <w:szCs w:val="24"/>
        </w:rPr>
        <w:lastRenderedPageBreak/>
        <w:t>познавательной деятельности. Некоторые исследователи подразделяют интеллект на две широкие области: текучий и кристал</w:t>
      </w:r>
      <w:r w:rsidR="00E85853">
        <w:rPr>
          <w:rFonts w:cstheme="minorHAnsi"/>
          <w:color w:val="000000"/>
          <w:sz w:val="24"/>
          <w:szCs w:val="24"/>
        </w:rPr>
        <w:t>л</w:t>
      </w:r>
      <w:r w:rsidRPr="000437C7">
        <w:rPr>
          <w:rFonts w:cstheme="minorHAnsi"/>
          <w:color w:val="000000"/>
          <w:sz w:val="24"/>
          <w:szCs w:val="24"/>
        </w:rPr>
        <w:t xml:space="preserve">изованный интеллект. </w:t>
      </w:r>
      <w:r w:rsidR="00E85853" w:rsidRPr="00E85853">
        <w:rPr>
          <w:rFonts w:cstheme="minorHAnsi"/>
          <w:color w:val="000000"/>
          <w:sz w:val="24"/>
          <w:szCs w:val="24"/>
        </w:rPr>
        <w:t xml:space="preserve">По мнению </w:t>
      </w:r>
      <w:proofErr w:type="spellStart"/>
      <w:r w:rsidR="00E85853" w:rsidRPr="00E85853">
        <w:rPr>
          <w:rFonts w:cstheme="minorHAnsi"/>
          <w:color w:val="000000"/>
          <w:sz w:val="24"/>
          <w:szCs w:val="24"/>
        </w:rPr>
        <w:t>Кеттела</w:t>
      </w:r>
      <w:proofErr w:type="spellEnd"/>
      <w:r w:rsidR="00E85853" w:rsidRPr="00E85853">
        <w:rPr>
          <w:rFonts w:cstheme="minorHAnsi"/>
          <w:color w:val="000000"/>
          <w:sz w:val="24"/>
          <w:szCs w:val="24"/>
        </w:rPr>
        <w:t xml:space="preserve">, кристаллизованный интеллект — это результат образования и различных культурных влияний, его основная функция заключается в накоплении и организации знаний и навыков. </w:t>
      </w:r>
      <w:r w:rsidR="00E85853">
        <w:rPr>
          <w:rFonts w:cstheme="minorHAnsi"/>
          <w:color w:val="000000"/>
          <w:sz w:val="24"/>
          <w:szCs w:val="24"/>
        </w:rPr>
        <w:t xml:space="preserve"> С возрастом такой интеллект повышается. </w:t>
      </w:r>
      <w:r w:rsidR="00E85853" w:rsidRPr="00E85853">
        <w:rPr>
          <w:rFonts w:cstheme="minorHAnsi"/>
          <w:color w:val="000000"/>
          <w:sz w:val="24"/>
          <w:szCs w:val="24"/>
        </w:rPr>
        <w:t>Текучий интеллект характеризует биологичес</w:t>
      </w:r>
      <w:r w:rsidR="00E85853">
        <w:rPr>
          <w:rFonts w:cstheme="minorHAnsi"/>
          <w:color w:val="000000"/>
          <w:sz w:val="24"/>
          <w:szCs w:val="24"/>
        </w:rPr>
        <w:t>кие возможности нервной системы, включает</w:t>
      </w:r>
      <w:r w:rsidRPr="000437C7">
        <w:rPr>
          <w:rFonts w:cstheme="minorHAnsi"/>
          <w:color w:val="000000"/>
          <w:sz w:val="24"/>
          <w:szCs w:val="24"/>
        </w:rPr>
        <w:t xml:space="preserve"> в себя процессы запом</w:t>
      </w:r>
      <w:r w:rsidR="00E85853">
        <w:rPr>
          <w:rFonts w:cstheme="minorHAnsi"/>
          <w:color w:val="000000"/>
          <w:sz w:val="24"/>
          <w:szCs w:val="24"/>
        </w:rPr>
        <w:t xml:space="preserve">инания, индуктивное рассуждение. Он </w:t>
      </w:r>
      <w:r w:rsidRPr="000437C7">
        <w:rPr>
          <w:rFonts w:cstheme="minorHAnsi"/>
          <w:color w:val="000000"/>
          <w:sz w:val="24"/>
          <w:szCs w:val="24"/>
        </w:rPr>
        <w:t xml:space="preserve">достигает пика своего развития в юношеском возрасте, а затем постепенно снижается на всем протяжении взрослости. </w:t>
      </w:r>
    </w:p>
    <w:p w14:paraId="128DAE08" w14:textId="77777777" w:rsidR="007D1A41" w:rsidRPr="0062220A" w:rsidRDefault="007D1A41" w:rsidP="005559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605A2F6A" w14:textId="77777777" w:rsidR="00E040EB" w:rsidRPr="008B16FF" w:rsidRDefault="00E040EB" w:rsidP="00E040EB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 w:right="-9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16F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В чем сущность кризиса встречи со старостью?</w:t>
      </w:r>
    </w:p>
    <w:p w14:paraId="7ED9DACA" w14:textId="77777777" w:rsidR="005559B8" w:rsidRDefault="00040D64" w:rsidP="00180BA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040D64">
        <w:rPr>
          <w:rFonts w:cstheme="minorHAnsi"/>
          <w:color w:val="000000"/>
          <w:sz w:val="24"/>
          <w:szCs w:val="24"/>
        </w:rPr>
        <w:t>Специфика этого кризиса во многом определяется итогом кризиса, переживаемого, как правило, в период окончания трудовой деятельности.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180BA9" w:rsidRPr="00180BA9">
        <w:rPr>
          <w:rFonts w:cstheme="minorHAnsi"/>
          <w:color w:val="000000"/>
          <w:sz w:val="24"/>
          <w:szCs w:val="24"/>
        </w:rPr>
        <w:t xml:space="preserve">Проявляется кризис в скрытом страхе смерти, чувстве безысходности, отчаяния от невозможности что-либо изменить. Это может прикрываться отвращением к себе самому или недовольством социальными институтами или отдельными людьми. </w:t>
      </w:r>
      <w:r w:rsidR="006C511C" w:rsidRPr="006C511C">
        <w:rPr>
          <w:rFonts w:cstheme="minorHAnsi"/>
          <w:color w:val="000000"/>
          <w:sz w:val="24"/>
          <w:szCs w:val="24"/>
        </w:rPr>
        <w:t xml:space="preserve">О.В. </w:t>
      </w:r>
      <w:proofErr w:type="spellStart"/>
      <w:r w:rsidR="006C511C" w:rsidRPr="006C511C">
        <w:rPr>
          <w:rFonts w:cstheme="minorHAnsi"/>
          <w:color w:val="000000"/>
          <w:sz w:val="24"/>
          <w:szCs w:val="24"/>
        </w:rPr>
        <w:t>Хухлаева</w:t>
      </w:r>
      <w:proofErr w:type="spellEnd"/>
      <w:r w:rsidR="006C511C" w:rsidRPr="006C511C">
        <w:rPr>
          <w:rFonts w:cstheme="minorHAnsi"/>
          <w:color w:val="000000"/>
          <w:sz w:val="24"/>
          <w:szCs w:val="24"/>
        </w:rPr>
        <w:t xml:space="preserve"> выделяет </w:t>
      </w:r>
      <w:r w:rsidR="00180BA9" w:rsidRPr="00180BA9">
        <w:rPr>
          <w:rFonts w:cstheme="minorHAnsi"/>
          <w:color w:val="000000"/>
          <w:sz w:val="24"/>
          <w:szCs w:val="24"/>
        </w:rPr>
        <w:t>две основные линии. Первая – это необходимость принятия конечности собственного существования. Вторая – принятие необходимости выполнить те жизненные задачи, которые не выполнялись в течение предыдущей жизни.</w:t>
      </w:r>
      <w:r w:rsidR="00180BA9">
        <w:rPr>
          <w:rFonts w:cstheme="minorHAnsi"/>
          <w:color w:val="000000"/>
          <w:sz w:val="24"/>
          <w:szCs w:val="24"/>
        </w:rPr>
        <w:t xml:space="preserve"> </w:t>
      </w:r>
      <w:r w:rsidR="006C511C" w:rsidRPr="006C511C">
        <w:rPr>
          <w:rFonts w:cstheme="minorHAnsi"/>
          <w:color w:val="000000"/>
          <w:sz w:val="24"/>
          <w:szCs w:val="24"/>
        </w:rPr>
        <w:t>В случае успешного разрешения кризиса у пожилых людей меняется установка на собственную жизнь в период старости. Старость начинает восприниматься как период серьезной внутренней работы и внутреннего движения.</w:t>
      </w:r>
      <w:r w:rsidR="006C511C">
        <w:rPr>
          <w:rFonts w:cstheme="minorHAnsi"/>
          <w:color w:val="000000"/>
          <w:sz w:val="24"/>
          <w:szCs w:val="24"/>
        </w:rPr>
        <w:t xml:space="preserve"> </w:t>
      </w:r>
      <w:r w:rsidR="006C511C" w:rsidRPr="006C511C">
        <w:rPr>
          <w:rFonts w:cstheme="minorHAnsi"/>
          <w:color w:val="000000"/>
          <w:sz w:val="24"/>
          <w:szCs w:val="24"/>
        </w:rPr>
        <w:t>Если человеку не удалось успешно разрешить кризис встречи со старостью, необходимость изменения своей жизненной позиции, ценностей, установок, поведенческих стереотипов осознается с большим трудом. Успешной адаптации к старости мешает скептицизм пожилых людей, который нередко формируется в процессе накопления жизненного опыта.</w:t>
      </w:r>
    </w:p>
    <w:p w14:paraId="06AB6F46" w14:textId="77777777" w:rsidR="00180BA9" w:rsidRPr="0062220A" w:rsidRDefault="00180BA9" w:rsidP="005559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79D87584" w14:textId="77777777" w:rsidR="00E040EB" w:rsidRPr="008B16FF" w:rsidRDefault="005559B8" w:rsidP="00E040EB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 w:right="-9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16F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color w:val="000000"/>
          <w:sz w:val="24"/>
          <w:szCs w:val="24"/>
        </w:rPr>
        <w:t>Что такое адаптация в старости и от чего зависит ее успешность?</w:t>
      </w:r>
    </w:p>
    <w:p w14:paraId="002145CA" w14:textId="77777777" w:rsidR="005559B8" w:rsidRDefault="00A36FE4" w:rsidP="004218B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A36FE4">
        <w:rPr>
          <w:rFonts w:cstheme="minorHAnsi"/>
          <w:color w:val="000000"/>
          <w:sz w:val="24"/>
          <w:szCs w:val="24"/>
        </w:rPr>
        <w:t>Адаптивность старения определяется тем, насколько человек оказывается подготовленным к вступлению в новую фазу своей жизни, решению тех задач, которые несет с собой поздний возраст, специфичным для старости трудным ситуациям, принятию своего нового места в обществе и изменению социального статуса.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4218B7" w:rsidRPr="004218B7">
        <w:rPr>
          <w:rFonts w:cstheme="minorHAnsi"/>
          <w:color w:val="000000"/>
          <w:sz w:val="24"/>
          <w:szCs w:val="24"/>
        </w:rPr>
        <w:t xml:space="preserve">Общепризнано, что десятилетие перед выходом на пенсию является наиболее благоприятным для адаптации к старости. Именно в этот период следует побуждать и поддерживать самовоспитательные тенденции у людей, перешагнувших 50-летие, заинтересовывая их подготовкой к новым жизненным ситуациям. По мнению Д.Ф. Чеботарева, в профилактике психологического старения огромное значение приобретает специальная подготовка к переходу на </w:t>
      </w:r>
      <w:r w:rsidR="004218B7" w:rsidRPr="004218B7">
        <w:rPr>
          <w:rFonts w:cstheme="minorHAnsi"/>
          <w:color w:val="000000"/>
          <w:sz w:val="24"/>
          <w:szCs w:val="24"/>
        </w:rPr>
        <w:lastRenderedPageBreak/>
        <w:t>возрастной пенсионный рубеж, к изменению или прекращению трудовой, профессиональной деятельности. Психологическая, физическая и трудовая подготовка к переходу на пенсию должна, по утверждению Д.Ф. Чеботарева, проводиться не менее чем за год до прекращения трудовой деятельности.</w:t>
      </w:r>
      <w:r w:rsidR="004218B7">
        <w:rPr>
          <w:rFonts w:cstheme="minorHAnsi"/>
          <w:color w:val="000000"/>
          <w:sz w:val="24"/>
          <w:szCs w:val="24"/>
        </w:rPr>
        <w:t xml:space="preserve"> </w:t>
      </w:r>
      <w:r w:rsidR="004218B7" w:rsidRPr="004218B7">
        <w:rPr>
          <w:rFonts w:cstheme="minorHAnsi"/>
          <w:color w:val="000000"/>
          <w:sz w:val="24"/>
          <w:szCs w:val="24"/>
        </w:rPr>
        <w:t>Подготовка к старости может рассматриваться на двух уровнях — индивидуальном и общественном</w:t>
      </w:r>
      <w:r w:rsidR="004218B7">
        <w:rPr>
          <w:rFonts w:cstheme="minorHAnsi"/>
          <w:color w:val="000000"/>
          <w:sz w:val="24"/>
          <w:szCs w:val="24"/>
        </w:rPr>
        <w:t xml:space="preserve">. </w:t>
      </w:r>
    </w:p>
    <w:p w14:paraId="177EFB2D" w14:textId="77777777" w:rsidR="004218B7" w:rsidRPr="0062220A" w:rsidRDefault="004218B7" w:rsidP="005559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7D76A7F1" w14:textId="77777777" w:rsidR="00E040EB" w:rsidRPr="008B16FF" w:rsidRDefault="005559B8" w:rsidP="00E040EB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 w:right="-9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16F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040EB" w:rsidRPr="008B16FF">
        <w:rPr>
          <w:rFonts w:asciiTheme="minorHAnsi" w:hAnsiTheme="minorHAnsi" w:cstheme="minorHAnsi"/>
          <w:b/>
          <w:color w:val="000000"/>
          <w:sz w:val="24"/>
          <w:szCs w:val="24"/>
        </w:rPr>
        <w:t>Какой структурный компонент самосознания</w:t>
      </w:r>
      <w:r w:rsidR="003D3964" w:rsidRPr="008B16F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в</w:t>
      </w:r>
      <w:r w:rsidR="00E040EB" w:rsidRPr="008B16F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молодости претерпевает наиболее существенную динамику и почему?</w:t>
      </w:r>
    </w:p>
    <w:p w14:paraId="4C15B268" w14:textId="77777777" w:rsidR="005559B8" w:rsidRDefault="009A18AC" w:rsidP="00FC2C6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9A18AC">
        <w:rPr>
          <w:rFonts w:cstheme="minorHAnsi"/>
          <w:color w:val="000000"/>
          <w:sz w:val="24"/>
          <w:szCs w:val="24"/>
        </w:rPr>
        <w:t>Самосознание – важное звено ра</w:t>
      </w:r>
      <w:r>
        <w:rPr>
          <w:rFonts w:cstheme="minorHAnsi"/>
          <w:color w:val="000000"/>
          <w:sz w:val="24"/>
          <w:szCs w:val="24"/>
        </w:rPr>
        <w:t xml:space="preserve">звития личности. Его определяют </w:t>
      </w:r>
      <w:r w:rsidRPr="009A18AC">
        <w:rPr>
          <w:rFonts w:cstheme="minorHAnsi"/>
          <w:color w:val="000000"/>
          <w:sz w:val="24"/>
          <w:szCs w:val="24"/>
        </w:rPr>
        <w:t>как сознательное когнитивное воспр</w:t>
      </w:r>
      <w:r>
        <w:rPr>
          <w:rFonts w:cstheme="minorHAnsi"/>
          <w:color w:val="000000"/>
          <w:sz w:val="24"/>
          <w:szCs w:val="24"/>
        </w:rPr>
        <w:t xml:space="preserve">иятие и оценку индивидом самого </w:t>
      </w:r>
      <w:r w:rsidRPr="009A18AC">
        <w:rPr>
          <w:rFonts w:cstheme="minorHAnsi"/>
          <w:color w:val="000000"/>
          <w:sz w:val="24"/>
          <w:szCs w:val="24"/>
        </w:rPr>
        <w:t>себя, мысли и мнения о себе.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E074C0" w:rsidRPr="00E074C0">
        <w:rPr>
          <w:rFonts w:cstheme="minorHAnsi"/>
          <w:color w:val="000000"/>
          <w:sz w:val="24"/>
          <w:szCs w:val="24"/>
        </w:rPr>
        <w:t xml:space="preserve">Многие психологи считают, что </w:t>
      </w:r>
      <w:r w:rsidR="00E074C0">
        <w:rPr>
          <w:rFonts w:cstheme="minorHAnsi"/>
          <w:color w:val="000000"/>
          <w:sz w:val="24"/>
          <w:szCs w:val="24"/>
        </w:rPr>
        <w:t>период молодости</w:t>
      </w:r>
      <w:r w:rsidR="00E074C0" w:rsidRPr="00E074C0">
        <w:rPr>
          <w:rFonts w:cstheme="minorHAnsi"/>
          <w:color w:val="000000"/>
          <w:sz w:val="24"/>
          <w:szCs w:val="24"/>
        </w:rPr>
        <w:t xml:space="preserve"> </w:t>
      </w:r>
      <w:r w:rsidR="00E074C0">
        <w:rPr>
          <w:rFonts w:cstheme="minorHAnsi"/>
          <w:color w:val="000000"/>
          <w:sz w:val="24"/>
          <w:szCs w:val="24"/>
        </w:rPr>
        <w:t>– это одни</w:t>
      </w:r>
      <w:r w:rsidR="00E074C0" w:rsidRPr="00E074C0">
        <w:rPr>
          <w:rFonts w:cstheme="minorHAnsi"/>
          <w:color w:val="000000"/>
          <w:sz w:val="24"/>
          <w:szCs w:val="24"/>
        </w:rPr>
        <w:t xml:space="preserve"> из важнейших п</w:t>
      </w:r>
      <w:r w:rsidR="00E074C0">
        <w:rPr>
          <w:rFonts w:cstheme="minorHAnsi"/>
          <w:color w:val="000000"/>
          <w:sz w:val="24"/>
          <w:szCs w:val="24"/>
        </w:rPr>
        <w:t xml:space="preserve">ериодов в развитии личности, ее </w:t>
      </w:r>
      <w:r w:rsidR="00E074C0" w:rsidRPr="00E074C0">
        <w:rPr>
          <w:rFonts w:cstheme="minorHAnsi"/>
          <w:color w:val="000000"/>
          <w:sz w:val="24"/>
          <w:szCs w:val="24"/>
        </w:rPr>
        <w:t>профессионального и творческо</w:t>
      </w:r>
      <w:r w:rsidR="00E074C0">
        <w:rPr>
          <w:rFonts w:cstheme="minorHAnsi"/>
          <w:color w:val="000000"/>
          <w:sz w:val="24"/>
          <w:szCs w:val="24"/>
        </w:rPr>
        <w:t xml:space="preserve">го потенциала. </w:t>
      </w:r>
      <w:r w:rsidR="004E40AC">
        <w:rPr>
          <w:rFonts w:cstheme="minorHAnsi"/>
          <w:color w:val="000000"/>
          <w:sz w:val="24"/>
          <w:szCs w:val="24"/>
        </w:rPr>
        <w:t>С</w:t>
      </w:r>
      <w:r w:rsidR="004E40AC" w:rsidRPr="004E40AC">
        <w:rPr>
          <w:rFonts w:cstheme="minorHAnsi"/>
          <w:color w:val="000000"/>
          <w:sz w:val="24"/>
          <w:szCs w:val="24"/>
        </w:rPr>
        <w:t>амосознание в период молодости приобретает качественно-специфический характер.</w:t>
      </w:r>
      <w:r w:rsidR="004E40AC">
        <w:rPr>
          <w:rFonts w:cstheme="minorHAnsi"/>
          <w:color w:val="000000"/>
          <w:sz w:val="24"/>
          <w:szCs w:val="24"/>
        </w:rPr>
        <w:t xml:space="preserve"> </w:t>
      </w:r>
      <w:r w:rsidR="00E074C0">
        <w:rPr>
          <w:rFonts w:cstheme="minorHAnsi"/>
          <w:color w:val="000000"/>
          <w:sz w:val="24"/>
          <w:szCs w:val="24"/>
        </w:rPr>
        <w:t xml:space="preserve">Профессиональное самоопределение </w:t>
      </w:r>
      <w:r w:rsidR="004E40AC">
        <w:rPr>
          <w:rFonts w:cstheme="minorHAnsi"/>
          <w:color w:val="000000"/>
          <w:sz w:val="24"/>
          <w:szCs w:val="24"/>
        </w:rPr>
        <w:t>становится</w:t>
      </w:r>
      <w:r w:rsidR="00E074C0" w:rsidRPr="00E074C0">
        <w:rPr>
          <w:rFonts w:cstheme="minorHAnsi"/>
          <w:color w:val="000000"/>
          <w:sz w:val="24"/>
          <w:szCs w:val="24"/>
        </w:rPr>
        <w:t xml:space="preserve"> наиболее значимым новообразованием. Именно в </w:t>
      </w:r>
      <w:r w:rsidR="00E074C0">
        <w:rPr>
          <w:rFonts w:cstheme="minorHAnsi"/>
          <w:color w:val="000000"/>
          <w:sz w:val="24"/>
          <w:szCs w:val="24"/>
        </w:rPr>
        <w:t>этот период</w:t>
      </w:r>
      <w:r w:rsidR="00E074C0" w:rsidRPr="00E074C0">
        <w:rPr>
          <w:rFonts w:cstheme="minorHAnsi"/>
          <w:color w:val="000000"/>
          <w:sz w:val="24"/>
          <w:szCs w:val="24"/>
        </w:rPr>
        <w:t xml:space="preserve"> происходит осознание своего места в будущем. Ведущей становится учебно-профессиональн</w:t>
      </w:r>
      <w:r w:rsidR="00E074C0">
        <w:rPr>
          <w:rFonts w:cstheme="minorHAnsi"/>
          <w:color w:val="000000"/>
          <w:sz w:val="24"/>
          <w:szCs w:val="24"/>
        </w:rPr>
        <w:t>ая деятельность. И</w:t>
      </w:r>
      <w:r w:rsidR="00E074C0" w:rsidRPr="00E074C0">
        <w:rPr>
          <w:rFonts w:cstheme="minorHAnsi"/>
          <w:color w:val="000000"/>
          <w:sz w:val="24"/>
          <w:szCs w:val="24"/>
        </w:rPr>
        <w:t>ндивид ос</w:t>
      </w:r>
      <w:r w:rsidR="00E074C0">
        <w:rPr>
          <w:rFonts w:cstheme="minorHAnsi"/>
          <w:color w:val="000000"/>
          <w:sz w:val="24"/>
          <w:szCs w:val="24"/>
        </w:rPr>
        <w:t xml:space="preserve">уществляет поиск смысла жизни, а также </w:t>
      </w:r>
      <w:r w:rsidR="004E40AC">
        <w:rPr>
          <w:rFonts w:cstheme="minorHAnsi"/>
          <w:color w:val="000000"/>
          <w:sz w:val="24"/>
          <w:szCs w:val="24"/>
        </w:rPr>
        <w:t>поиск самого себя. В молодости</w:t>
      </w:r>
      <w:r w:rsidR="004E40AC" w:rsidRPr="004E40AC">
        <w:t xml:space="preserve"> </w:t>
      </w:r>
      <w:r w:rsidR="004E40AC" w:rsidRPr="004E40AC">
        <w:rPr>
          <w:rFonts w:cstheme="minorHAnsi"/>
          <w:color w:val="000000"/>
          <w:sz w:val="24"/>
          <w:szCs w:val="24"/>
        </w:rPr>
        <w:t>в связи с решением задачи профессионального самоопределения</w:t>
      </w:r>
      <w:r w:rsidR="004E40AC">
        <w:rPr>
          <w:rFonts w:cstheme="minorHAnsi"/>
          <w:color w:val="000000"/>
          <w:sz w:val="24"/>
          <w:szCs w:val="24"/>
        </w:rPr>
        <w:t>, человек начинает</w:t>
      </w:r>
      <w:r w:rsidR="00E074C0" w:rsidRPr="00E074C0">
        <w:rPr>
          <w:rFonts w:cstheme="minorHAnsi"/>
          <w:color w:val="000000"/>
          <w:sz w:val="24"/>
          <w:szCs w:val="24"/>
        </w:rPr>
        <w:t xml:space="preserve"> оценивать качества своей личности с учётом конкретных жизненных устремлений</w:t>
      </w:r>
      <w:r w:rsidR="004E40AC">
        <w:rPr>
          <w:rFonts w:cstheme="minorHAnsi"/>
          <w:color w:val="000000"/>
          <w:sz w:val="24"/>
          <w:szCs w:val="24"/>
        </w:rPr>
        <w:t>.</w:t>
      </w:r>
    </w:p>
    <w:p w14:paraId="776A145F" w14:textId="77777777" w:rsidR="004218B7" w:rsidRPr="0062220A" w:rsidRDefault="004218B7" w:rsidP="005559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3B9C837D" w14:textId="77777777" w:rsidR="00E040EB" w:rsidRPr="008B16FF" w:rsidRDefault="00E040EB" w:rsidP="00E040EB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 w:right="-9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16FF">
        <w:rPr>
          <w:rFonts w:asciiTheme="minorHAnsi" w:hAnsiTheme="minorHAnsi" w:cstheme="minorHAnsi"/>
          <w:b/>
          <w:color w:val="000000"/>
          <w:sz w:val="24"/>
          <w:szCs w:val="24"/>
        </w:rPr>
        <w:t>Что нужно понимать под развитие Я как члена семьи?</w:t>
      </w:r>
    </w:p>
    <w:p w14:paraId="7E6D195D" w14:textId="77777777" w:rsidR="00A36FE4" w:rsidRDefault="00FB216E" w:rsidP="00A36F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FB216E">
        <w:rPr>
          <w:rFonts w:cstheme="minorHAnsi"/>
          <w:color w:val="000000"/>
          <w:sz w:val="24"/>
          <w:szCs w:val="24"/>
        </w:rPr>
        <w:t xml:space="preserve">Развитие Я как члена семьи взаимосвязано с социально-историческим изменением ее функций, структуры, ролевого поведения членов семьи. </w:t>
      </w:r>
      <w:r w:rsidR="00A36FE4">
        <w:rPr>
          <w:rFonts w:cstheme="minorHAnsi"/>
          <w:color w:val="000000"/>
          <w:sz w:val="24"/>
          <w:szCs w:val="24"/>
        </w:rPr>
        <w:t xml:space="preserve">Происходит </w:t>
      </w:r>
      <w:r w:rsidRPr="00FB216E">
        <w:rPr>
          <w:rFonts w:cstheme="minorHAnsi"/>
          <w:color w:val="000000"/>
          <w:sz w:val="24"/>
          <w:szCs w:val="24"/>
        </w:rPr>
        <w:t>кардинальное перераспределение функций семьи. Это снижение значимости функции экономической поддержки и повышение роли удовлетворения семьей потребности в эмоциональной защищенности. Современные молодые супруги, как правило, имеют финансовую независимость, не слишком нуждаются в экономической помощи семьи. Но нарастание темпа жизни, эмоциональных перегрузок заставляет искать именно в семье поддержку, эмоциональную близость, чувство защищенности.</w:t>
      </w:r>
      <w:r w:rsidR="00A36FE4">
        <w:rPr>
          <w:rFonts w:cstheme="minorHAnsi"/>
          <w:color w:val="000000"/>
          <w:sz w:val="24"/>
          <w:szCs w:val="24"/>
        </w:rPr>
        <w:t xml:space="preserve"> </w:t>
      </w:r>
    </w:p>
    <w:p w14:paraId="3A730583" w14:textId="77777777" w:rsidR="00A36FE4" w:rsidRPr="00A36FE4" w:rsidRDefault="00A36FE4" w:rsidP="00A36F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A36FE4">
        <w:rPr>
          <w:rFonts w:cstheme="minorHAnsi"/>
          <w:color w:val="000000"/>
          <w:sz w:val="24"/>
          <w:szCs w:val="24"/>
        </w:rPr>
        <w:t>По мнению У. Харви часто неудача муж</w:t>
      </w:r>
      <w:r>
        <w:rPr>
          <w:rFonts w:cstheme="minorHAnsi"/>
          <w:color w:val="000000"/>
          <w:sz w:val="24"/>
          <w:szCs w:val="24"/>
        </w:rPr>
        <w:t xml:space="preserve">чин и женщин в строительстве семьи </w:t>
      </w:r>
      <w:r w:rsidRPr="00A36FE4">
        <w:rPr>
          <w:rFonts w:cstheme="minorHAnsi"/>
          <w:color w:val="000000"/>
          <w:sz w:val="24"/>
          <w:szCs w:val="24"/>
        </w:rPr>
        <w:t xml:space="preserve"> обусловлено просто незнанием потребностей др</w:t>
      </w:r>
      <w:r>
        <w:rPr>
          <w:rFonts w:cstheme="minorHAnsi"/>
          <w:color w:val="000000"/>
          <w:sz w:val="24"/>
          <w:szCs w:val="24"/>
        </w:rPr>
        <w:t xml:space="preserve">уг друга. Он выделяет </w:t>
      </w:r>
      <w:r w:rsidRPr="00A36FE4">
        <w:rPr>
          <w:rFonts w:cstheme="minorHAnsi"/>
          <w:color w:val="000000"/>
          <w:sz w:val="24"/>
          <w:szCs w:val="24"/>
        </w:rPr>
        <w:t>основные ожидания в отношении партнера</w:t>
      </w:r>
      <w:r>
        <w:rPr>
          <w:rFonts w:cstheme="minorHAnsi"/>
          <w:color w:val="000000"/>
          <w:sz w:val="24"/>
          <w:szCs w:val="24"/>
        </w:rPr>
        <w:t xml:space="preserve">. </w:t>
      </w:r>
      <w:r w:rsidRPr="00A36FE4">
        <w:rPr>
          <w:rFonts w:cstheme="minorHAnsi"/>
          <w:color w:val="000000"/>
          <w:sz w:val="24"/>
          <w:szCs w:val="24"/>
        </w:rPr>
        <w:t>У мужчин: половое удовлетворение, спутник по отдыху, привлекательная жена, ведение домашнего хозяйства или «домашняя поддержка» со стороны супруги</w:t>
      </w:r>
      <w:r>
        <w:rPr>
          <w:rFonts w:cstheme="minorHAnsi"/>
          <w:color w:val="000000"/>
          <w:sz w:val="24"/>
          <w:szCs w:val="24"/>
        </w:rPr>
        <w:t xml:space="preserve">. </w:t>
      </w:r>
      <w:r w:rsidRPr="00A36FE4">
        <w:rPr>
          <w:rFonts w:cstheme="minorHAnsi"/>
          <w:color w:val="000000"/>
          <w:sz w:val="24"/>
          <w:szCs w:val="24"/>
        </w:rPr>
        <w:t xml:space="preserve">У женщин: </w:t>
      </w:r>
      <w:r>
        <w:rPr>
          <w:rFonts w:cstheme="minorHAnsi"/>
          <w:color w:val="000000"/>
          <w:sz w:val="24"/>
          <w:szCs w:val="24"/>
        </w:rPr>
        <w:t>нежность</w:t>
      </w:r>
      <w:r w:rsidRPr="00A36FE4">
        <w:rPr>
          <w:rFonts w:cstheme="minorHAnsi"/>
          <w:color w:val="000000"/>
          <w:sz w:val="24"/>
          <w:szCs w:val="24"/>
        </w:rPr>
        <w:t>, возможность поговорить</w:t>
      </w:r>
      <w:r>
        <w:rPr>
          <w:rFonts w:cstheme="minorHAnsi"/>
          <w:color w:val="000000"/>
          <w:sz w:val="24"/>
          <w:szCs w:val="24"/>
        </w:rPr>
        <w:t>,</w:t>
      </w:r>
      <w:r w:rsidRPr="00A36FE4">
        <w:rPr>
          <w:rFonts w:cstheme="minorHAnsi"/>
          <w:color w:val="000000"/>
          <w:sz w:val="24"/>
          <w:szCs w:val="24"/>
        </w:rPr>
        <w:t xml:space="preserve"> честность и открытость, финансовая поддержка, преданность мужа семье.</w:t>
      </w:r>
    </w:p>
    <w:p w14:paraId="69A74ED3" w14:textId="77777777" w:rsidR="00A36FE4" w:rsidRPr="00A36FE4" w:rsidRDefault="00A36FE4" w:rsidP="00A36F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A36FE4">
        <w:rPr>
          <w:rFonts w:cstheme="minorHAnsi"/>
          <w:color w:val="000000"/>
          <w:sz w:val="24"/>
          <w:szCs w:val="24"/>
        </w:rPr>
        <w:lastRenderedPageBreak/>
        <w:t xml:space="preserve">В семье муж и жена обретают новые роли и иной социальный статус. </w:t>
      </w:r>
      <w:r>
        <w:rPr>
          <w:rFonts w:cstheme="minorHAnsi"/>
          <w:color w:val="000000"/>
          <w:sz w:val="24"/>
          <w:szCs w:val="24"/>
        </w:rPr>
        <w:t xml:space="preserve">После родов </w:t>
      </w:r>
      <w:r w:rsidRPr="00A36FE4">
        <w:rPr>
          <w:rFonts w:cstheme="minorHAnsi"/>
          <w:color w:val="000000"/>
          <w:sz w:val="24"/>
          <w:szCs w:val="24"/>
        </w:rPr>
        <w:t>изменяется установка молодой м</w:t>
      </w:r>
      <w:r>
        <w:rPr>
          <w:rFonts w:cstheme="minorHAnsi"/>
          <w:color w:val="000000"/>
          <w:sz w:val="24"/>
          <w:szCs w:val="24"/>
        </w:rPr>
        <w:t>атери по отношению к самой себе. С</w:t>
      </w:r>
      <w:r w:rsidRPr="00A36FE4">
        <w:rPr>
          <w:rFonts w:cstheme="minorHAnsi"/>
          <w:color w:val="000000"/>
          <w:sz w:val="24"/>
          <w:szCs w:val="24"/>
        </w:rPr>
        <w:t>тановясь матерью, она переходит на позицию «иметь ребёнка</w:t>
      </w:r>
      <w:r>
        <w:rPr>
          <w:rFonts w:cstheme="minorHAnsi"/>
          <w:color w:val="000000"/>
          <w:sz w:val="24"/>
          <w:szCs w:val="24"/>
        </w:rPr>
        <w:t>», а раньше, чем бы она ни</w:t>
      </w:r>
      <w:r w:rsidRPr="00A36FE4">
        <w:rPr>
          <w:rFonts w:cstheme="minorHAnsi"/>
          <w:color w:val="000000"/>
          <w:sz w:val="24"/>
          <w:szCs w:val="24"/>
        </w:rPr>
        <w:t xml:space="preserve"> занималась, она сама оставалась ребенком. Женщина полностью переходит в мир взрослых людей. Появляется новое имя «мама», которые окружающие начинают часто использовать как заменитель личного имени. </w:t>
      </w:r>
      <w:r>
        <w:rPr>
          <w:rFonts w:cstheme="minorHAnsi"/>
          <w:color w:val="000000"/>
          <w:sz w:val="24"/>
          <w:szCs w:val="24"/>
        </w:rPr>
        <w:t xml:space="preserve">У мужчин происходит личностный кризис, связанный </w:t>
      </w:r>
      <w:r w:rsidRPr="00A36FE4">
        <w:rPr>
          <w:rFonts w:cstheme="minorHAnsi"/>
          <w:color w:val="000000"/>
          <w:sz w:val="24"/>
          <w:szCs w:val="24"/>
        </w:rPr>
        <w:t>с переходом к</w:t>
      </w:r>
      <w:r>
        <w:rPr>
          <w:rFonts w:cstheme="minorHAnsi"/>
          <w:color w:val="000000"/>
          <w:sz w:val="24"/>
          <w:szCs w:val="24"/>
        </w:rPr>
        <w:t xml:space="preserve"> отцовству. Он </w:t>
      </w:r>
      <w:r w:rsidRPr="00A36FE4">
        <w:rPr>
          <w:rFonts w:cstheme="minorHAnsi"/>
          <w:color w:val="000000"/>
          <w:sz w:val="24"/>
          <w:szCs w:val="24"/>
        </w:rPr>
        <w:t>мо</w:t>
      </w:r>
      <w:r>
        <w:rPr>
          <w:rFonts w:cstheme="minorHAnsi"/>
          <w:color w:val="000000"/>
          <w:sz w:val="24"/>
          <w:szCs w:val="24"/>
        </w:rPr>
        <w:t>жет разрешиться полной адаптацией</w:t>
      </w:r>
      <w:r w:rsidRPr="00A36FE4">
        <w:rPr>
          <w:rFonts w:cstheme="minorHAnsi"/>
          <w:color w:val="000000"/>
          <w:sz w:val="24"/>
          <w:szCs w:val="24"/>
        </w:rPr>
        <w:t xml:space="preserve"> к роли отца, что станет мощным стимулом развития во всех жизненных областях, а также укрепление взаимоотношений. </w:t>
      </w:r>
    </w:p>
    <w:p w14:paraId="5287E57E" w14:textId="77777777" w:rsidR="00A36FE4" w:rsidRPr="00FB216E" w:rsidRDefault="00A36FE4" w:rsidP="00A36F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360"/>
        <w:jc w:val="both"/>
        <w:rPr>
          <w:rFonts w:cstheme="minorHAnsi"/>
          <w:color w:val="000000"/>
          <w:sz w:val="24"/>
          <w:szCs w:val="24"/>
        </w:rPr>
      </w:pPr>
      <w:r w:rsidRPr="00A36FE4">
        <w:rPr>
          <w:rFonts w:cstheme="minorHAnsi"/>
          <w:color w:val="000000"/>
          <w:sz w:val="24"/>
          <w:szCs w:val="24"/>
        </w:rPr>
        <w:t>Существенные изменения в развитии «Я» как семьи происход</w:t>
      </w:r>
      <w:r w:rsidR="00A21C57">
        <w:rPr>
          <w:rFonts w:cstheme="minorHAnsi"/>
          <w:color w:val="000000"/>
          <w:sz w:val="24"/>
          <w:szCs w:val="24"/>
        </w:rPr>
        <w:t>ит при рождении первых внуков. В этот период п</w:t>
      </w:r>
      <w:r w:rsidRPr="00A36FE4">
        <w:rPr>
          <w:rFonts w:cstheme="minorHAnsi"/>
          <w:color w:val="000000"/>
          <w:sz w:val="24"/>
          <w:szCs w:val="24"/>
        </w:rPr>
        <w:t>оявляется новое семейное имя «бабушка и дедушка». Бывает</w:t>
      </w:r>
      <w:r w:rsidR="00A21C57">
        <w:rPr>
          <w:rFonts w:cstheme="minorHAnsi"/>
          <w:color w:val="000000"/>
          <w:sz w:val="24"/>
          <w:szCs w:val="24"/>
        </w:rPr>
        <w:t xml:space="preserve"> такое</w:t>
      </w:r>
      <w:r w:rsidRPr="00A36FE4">
        <w:rPr>
          <w:rFonts w:cstheme="minorHAnsi"/>
          <w:color w:val="000000"/>
          <w:sz w:val="24"/>
          <w:szCs w:val="24"/>
        </w:rPr>
        <w:t>, что оно</w:t>
      </w:r>
      <w:r w:rsidR="00A21C57">
        <w:rPr>
          <w:rFonts w:cstheme="minorHAnsi"/>
          <w:color w:val="000000"/>
          <w:sz w:val="24"/>
          <w:szCs w:val="24"/>
        </w:rPr>
        <w:t xml:space="preserve"> не принимается самим человеком (</w:t>
      </w:r>
      <w:r w:rsidR="00A21C57" w:rsidRPr="00A36FE4">
        <w:rPr>
          <w:rFonts w:cstheme="minorHAnsi"/>
          <w:color w:val="000000"/>
          <w:sz w:val="24"/>
          <w:szCs w:val="24"/>
        </w:rPr>
        <w:t>новое имя становится символы собственного старения</w:t>
      </w:r>
      <w:r w:rsidR="00A21C57">
        <w:rPr>
          <w:rFonts w:cstheme="minorHAnsi"/>
          <w:color w:val="000000"/>
          <w:sz w:val="24"/>
          <w:szCs w:val="24"/>
        </w:rPr>
        <w:t xml:space="preserve">) </w:t>
      </w:r>
      <w:r w:rsidRPr="00A36FE4">
        <w:rPr>
          <w:rFonts w:cstheme="minorHAnsi"/>
          <w:color w:val="000000"/>
          <w:sz w:val="24"/>
          <w:szCs w:val="24"/>
        </w:rPr>
        <w:t>и т</w:t>
      </w:r>
      <w:r w:rsidR="00A21C57">
        <w:rPr>
          <w:rFonts w:cstheme="minorHAnsi"/>
          <w:color w:val="000000"/>
          <w:sz w:val="24"/>
          <w:szCs w:val="24"/>
        </w:rPr>
        <w:t xml:space="preserve">огда внук называет его по имени. </w:t>
      </w:r>
    </w:p>
    <w:p w14:paraId="427C01BE" w14:textId="77777777" w:rsidR="004809F4" w:rsidRPr="0062220A" w:rsidRDefault="004809F4" w:rsidP="004809F4">
      <w:pPr>
        <w:pStyle w:val="a5"/>
        <w:rPr>
          <w:rFonts w:asciiTheme="minorHAnsi" w:hAnsiTheme="minorHAnsi" w:cstheme="minorHAnsi"/>
          <w:color w:val="000000"/>
          <w:sz w:val="24"/>
          <w:szCs w:val="24"/>
        </w:rPr>
      </w:pPr>
    </w:p>
    <w:p w14:paraId="2A5BB03D" w14:textId="77777777" w:rsidR="004809F4" w:rsidRPr="0062220A" w:rsidRDefault="004809F4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1A84E250" w14:textId="77777777" w:rsidR="004809F4" w:rsidRPr="0062220A" w:rsidRDefault="004809F4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76EADBD8" w14:textId="77777777" w:rsidR="004809F4" w:rsidRDefault="004809F4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2B00E3EF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5C35020B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789C3F01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1D29EF7E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6CD57E6D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55600AA4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608516E9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6CCCC09C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060603F5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2FD2750B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37E0F2D3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4BD05B99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1356D959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05DCD9DE" w14:textId="77777777" w:rsidR="005C6EAE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049EC569" w14:textId="77777777" w:rsidR="005C6EAE" w:rsidRPr="0062220A" w:rsidRDefault="005C6EAE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5A08039E" w14:textId="77777777" w:rsidR="000F581D" w:rsidRDefault="000F581D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007FA044" w14:textId="77777777" w:rsidR="00D426CC" w:rsidRDefault="00D426CC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3B33F857" w14:textId="77777777" w:rsidR="00D426CC" w:rsidRDefault="00D426CC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53CAFED1" w14:textId="77777777" w:rsidR="000F581D" w:rsidRPr="0062220A" w:rsidRDefault="000F581D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2D9E7BBB" w14:textId="77777777" w:rsidR="004809F4" w:rsidRPr="00EE38DE" w:rsidRDefault="004809F4" w:rsidP="004809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center"/>
        <w:rPr>
          <w:rFonts w:cstheme="minorHAnsi"/>
          <w:b/>
          <w:color w:val="000000"/>
          <w:sz w:val="24"/>
          <w:szCs w:val="24"/>
        </w:rPr>
      </w:pPr>
      <w:r w:rsidRPr="00EE38DE">
        <w:rPr>
          <w:rFonts w:cstheme="minorHAnsi"/>
          <w:b/>
          <w:color w:val="000000"/>
          <w:sz w:val="24"/>
          <w:szCs w:val="24"/>
          <w:lang w:val="en-US"/>
        </w:rPr>
        <w:lastRenderedPageBreak/>
        <w:t>II</w:t>
      </w:r>
      <w:r w:rsidRPr="00EE38DE">
        <w:rPr>
          <w:rFonts w:cstheme="minorHAnsi"/>
          <w:b/>
          <w:color w:val="000000"/>
          <w:sz w:val="24"/>
          <w:szCs w:val="24"/>
        </w:rPr>
        <w:t>.</w:t>
      </w:r>
      <w:r w:rsidRPr="00EE38DE">
        <w:rPr>
          <w:rFonts w:cstheme="minorHAnsi"/>
          <w:b/>
          <w:sz w:val="24"/>
          <w:szCs w:val="24"/>
        </w:rPr>
        <w:t xml:space="preserve"> </w:t>
      </w:r>
      <w:r w:rsidRPr="00EE38DE">
        <w:rPr>
          <w:rFonts w:cstheme="minorHAnsi"/>
          <w:b/>
          <w:color w:val="000000"/>
          <w:sz w:val="24"/>
          <w:szCs w:val="24"/>
        </w:rPr>
        <w:t>РЕШИТЕ ЗАДАЧИ. АРГУМЕНТИРУЙТЕ СВОИ ДЕЙСТВИЯ, ОПЕРАЯСЬ НА АВТОРИТЕТЫ.</w:t>
      </w:r>
    </w:p>
    <w:p w14:paraId="33FD8CAD" w14:textId="77777777" w:rsidR="00D9419B" w:rsidRDefault="0045402B" w:rsidP="00D941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708"/>
        <w:jc w:val="both"/>
        <w:rPr>
          <w:rFonts w:cstheme="minorHAnsi"/>
          <w:b/>
          <w:color w:val="000000"/>
          <w:sz w:val="24"/>
          <w:szCs w:val="24"/>
        </w:rPr>
      </w:pPr>
      <w:r w:rsidRPr="0045402B">
        <w:rPr>
          <w:rFonts w:cstheme="minorHAnsi"/>
          <w:b/>
          <w:color w:val="000000"/>
          <w:sz w:val="24"/>
          <w:szCs w:val="24"/>
        </w:rPr>
        <w:t>Пример:  6. «Иногда я сомневаюсь, нормален ли наш брак. Дело в том, что мы никогда не ссоримся, у нас не бывает даже мелких разногласий. Мы с мужем оба выросли в религиозных семьях и никогда не видели, чтобы наши родители спорили друг с другом. Все идет хорошо, но наши чувства вряд ли можно назвать слишком страстными. Скорее, они мягкие и умиротворенные. Может быть, мы что-то упускаем?»</w:t>
      </w:r>
    </w:p>
    <w:p w14:paraId="210A973A" w14:textId="77777777" w:rsidR="00EE38DE" w:rsidRDefault="00D9419B" w:rsidP="00D941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708"/>
        <w:jc w:val="both"/>
        <w:rPr>
          <w:rFonts w:cstheme="minorHAnsi"/>
          <w:color w:val="000000"/>
          <w:sz w:val="24"/>
          <w:szCs w:val="24"/>
        </w:rPr>
      </w:pPr>
      <w:r w:rsidRPr="00D9419B">
        <w:rPr>
          <w:rFonts w:cstheme="minorHAnsi"/>
          <w:color w:val="000000"/>
          <w:sz w:val="24"/>
          <w:szCs w:val="24"/>
        </w:rPr>
        <w:t xml:space="preserve">В </w:t>
      </w:r>
      <w:r>
        <w:rPr>
          <w:rFonts w:cstheme="minorHAnsi"/>
          <w:color w:val="000000"/>
          <w:sz w:val="24"/>
          <w:szCs w:val="24"/>
        </w:rPr>
        <w:t>д</w:t>
      </w:r>
      <w:r w:rsidRPr="00D9419B">
        <w:rPr>
          <w:rFonts w:cstheme="minorHAnsi"/>
          <w:color w:val="000000"/>
          <w:sz w:val="24"/>
          <w:szCs w:val="24"/>
        </w:rPr>
        <w:t>анных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отношениях либо один из партнеров, либо </w:t>
      </w:r>
      <w:r w:rsidR="00621ABB">
        <w:rPr>
          <w:rFonts w:cstheme="minorHAnsi"/>
          <w:color w:val="000000"/>
          <w:sz w:val="24"/>
          <w:szCs w:val="24"/>
        </w:rPr>
        <w:t xml:space="preserve">оба </w:t>
      </w:r>
      <w:r>
        <w:rPr>
          <w:rFonts w:cstheme="minorHAnsi"/>
          <w:color w:val="000000"/>
          <w:sz w:val="24"/>
          <w:szCs w:val="24"/>
        </w:rPr>
        <w:t>испытывают</w:t>
      </w:r>
      <w:r w:rsidR="00621ABB">
        <w:rPr>
          <w:rFonts w:cstheme="minorHAnsi"/>
          <w:color w:val="000000"/>
          <w:sz w:val="24"/>
          <w:szCs w:val="24"/>
        </w:rPr>
        <w:t xml:space="preserve"> страх перед конфликтом любого рода, считая, что он будет опасен для </w:t>
      </w:r>
      <w:r>
        <w:rPr>
          <w:rFonts w:cstheme="minorHAnsi"/>
          <w:color w:val="000000"/>
          <w:sz w:val="24"/>
          <w:szCs w:val="24"/>
        </w:rPr>
        <w:t>них</w:t>
      </w:r>
      <w:r w:rsidR="00621ABB">
        <w:rPr>
          <w:rFonts w:cstheme="minorHAnsi"/>
          <w:color w:val="000000"/>
          <w:sz w:val="24"/>
          <w:szCs w:val="24"/>
        </w:rPr>
        <w:t>. При появлении малейших разногласий</w:t>
      </w:r>
      <w:r>
        <w:rPr>
          <w:rFonts w:cstheme="minorHAnsi"/>
          <w:color w:val="000000"/>
          <w:sz w:val="24"/>
          <w:szCs w:val="24"/>
        </w:rPr>
        <w:t xml:space="preserve"> партнеры стараются</w:t>
      </w:r>
      <w:r w:rsidR="00621ABB">
        <w:rPr>
          <w:rFonts w:cstheme="minorHAnsi"/>
          <w:color w:val="000000"/>
          <w:sz w:val="24"/>
          <w:szCs w:val="24"/>
        </w:rPr>
        <w:t xml:space="preserve"> избегать их. </w:t>
      </w:r>
      <w:r>
        <w:rPr>
          <w:rFonts w:cstheme="minorHAnsi"/>
          <w:color w:val="000000"/>
          <w:sz w:val="24"/>
          <w:szCs w:val="24"/>
        </w:rPr>
        <w:t>Их</w:t>
      </w:r>
      <w:r w:rsidR="00621ABB">
        <w:rPr>
          <w:rFonts w:cstheme="minorHAnsi"/>
          <w:color w:val="000000"/>
          <w:sz w:val="24"/>
          <w:szCs w:val="24"/>
        </w:rPr>
        <w:t xml:space="preserve"> чувства лишены страсти и постепенно</w:t>
      </w:r>
      <w:r>
        <w:rPr>
          <w:rFonts w:cstheme="minorHAnsi"/>
          <w:color w:val="000000"/>
          <w:sz w:val="24"/>
          <w:szCs w:val="24"/>
        </w:rPr>
        <w:t xml:space="preserve"> отношения становятся «холодными». Подавляя негативные эмоции, такие как гнев, раздражение </w:t>
      </w:r>
      <w:r w:rsidR="00FC2C66">
        <w:rPr>
          <w:rFonts w:cstheme="minorHAnsi"/>
          <w:color w:val="000000"/>
          <w:sz w:val="24"/>
          <w:szCs w:val="24"/>
        </w:rPr>
        <w:t>они начинают отдаляться</w:t>
      </w:r>
      <w:r>
        <w:rPr>
          <w:rFonts w:cstheme="minorHAnsi"/>
          <w:color w:val="000000"/>
          <w:sz w:val="24"/>
          <w:szCs w:val="24"/>
        </w:rPr>
        <w:t xml:space="preserve"> друг от друга. </w:t>
      </w:r>
      <w:r w:rsidRPr="00D9419B">
        <w:rPr>
          <w:rFonts w:cstheme="minorHAnsi"/>
          <w:color w:val="000000"/>
          <w:sz w:val="24"/>
          <w:szCs w:val="24"/>
        </w:rPr>
        <w:t>Неразрешен</w:t>
      </w:r>
      <w:r>
        <w:rPr>
          <w:rFonts w:cstheme="minorHAnsi"/>
          <w:color w:val="000000"/>
          <w:sz w:val="24"/>
          <w:szCs w:val="24"/>
        </w:rPr>
        <w:t>ные проблемы между партнерами являются одной</w:t>
      </w:r>
      <w:r w:rsidRPr="00D9419B">
        <w:rPr>
          <w:rFonts w:cstheme="minorHAnsi"/>
          <w:color w:val="000000"/>
          <w:sz w:val="24"/>
          <w:szCs w:val="24"/>
        </w:rPr>
        <w:t xml:space="preserve"> из самых распространенных причин истечения страсти. Старые обиды, отсутствие взаимного доверия и понимания отрицательно влияют на либидо.</w:t>
      </w:r>
      <w:r w:rsidRPr="00D9419B">
        <w:t xml:space="preserve"> </w:t>
      </w:r>
      <w:r w:rsidRPr="00D9419B">
        <w:rPr>
          <w:rFonts w:cstheme="minorHAnsi"/>
          <w:color w:val="000000"/>
          <w:sz w:val="24"/>
          <w:szCs w:val="24"/>
        </w:rPr>
        <w:t xml:space="preserve">Если вам что-то не нравиться, </w:t>
      </w:r>
      <w:r w:rsidR="001D74E1">
        <w:rPr>
          <w:rFonts w:cstheme="minorHAnsi"/>
          <w:color w:val="000000"/>
          <w:sz w:val="24"/>
          <w:szCs w:val="24"/>
        </w:rPr>
        <w:t xml:space="preserve">лучше </w:t>
      </w:r>
      <w:r w:rsidRPr="00D9419B">
        <w:rPr>
          <w:rFonts w:cstheme="minorHAnsi"/>
          <w:color w:val="000000"/>
          <w:sz w:val="24"/>
          <w:szCs w:val="24"/>
        </w:rPr>
        <w:t>поговори</w:t>
      </w:r>
      <w:r w:rsidR="00FC2C66">
        <w:rPr>
          <w:rFonts w:cstheme="minorHAnsi"/>
          <w:color w:val="000000"/>
          <w:sz w:val="24"/>
          <w:szCs w:val="24"/>
        </w:rPr>
        <w:t>те об этом сразу же, но спокойным тоном</w:t>
      </w:r>
      <w:r w:rsidRPr="00D9419B">
        <w:rPr>
          <w:rFonts w:cstheme="minorHAnsi"/>
          <w:color w:val="000000"/>
          <w:sz w:val="24"/>
          <w:szCs w:val="24"/>
        </w:rPr>
        <w:t xml:space="preserve">, без оскорблений, презрения, насмешек. </w:t>
      </w:r>
    </w:p>
    <w:p w14:paraId="2E583F66" w14:textId="77777777" w:rsidR="001D74E1" w:rsidRDefault="001D74E1" w:rsidP="00D941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Также не стоит упускать тот факт, что вы оба выросли в религиозных семьях. Ваши избегания могут быть связаны с установками</w:t>
      </w:r>
      <w:r w:rsidR="00720A8E">
        <w:rPr>
          <w:rFonts w:cstheme="minorHAnsi"/>
          <w:color w:val="000000"/>
          <w:sz w:val="24"/>
          <w:szCs w:val="24"/>
        </w:rPr>
        <w:t>, которые подсознательно</w:t>
      </w:r>
      <w:r w:rsidR="00720A8E" w:rsidRPr="00720A8E">
        <w:rPr>
          <w:rFonts w:cstheme="minorHAnsi"/>
          <w:color w:val="000000"/>
          <w:sz w:val="24"/>
          <w:szCs w:val="24"/>
        </w:rPr>
        <w:t xml:space="preserve"> </w:t>
      </w:r>
      <w:r w:rsidR="00720A8E">
        <w:rPr>
          <w:rFonts w:cstheme="minorHAnsi"/>
          <w:color w:val="000000"/>
          <w:sz w:val="24"/>
          <w:szCs w:val="24"/>
        </w:rPr>
        <w:t>сложись у вас в детстве</w:t>
      </w:r>
      <w:r>
        <w:rPr>
          <w:rFonts w:cstheme="minorHAnsi"/>
          <w:color w:val="000000"/>
          <w:sz w:val="24"/>
          <w:szCs w:val="24"/>
        </w:rPr>
        <w:t xml:space="preserve">. </w:t>
      </w:r>
      <w:r w:rsidR="00720A8E">
        <w:rPr>
          <w:rFonts w:cstheme="minorHAnsi"/>
          <w:color w:val="000000"/>
          <w:sz w:val="24"/>
          <w:szCs w:val="24"/>
        </w:rPr>
        <w:t xml:space="preserve"> Нередко дети, </w:t>
      </w:r>
      <w:r w:rsidR="002C5DD3">
        <w:rPr>
          <w:rFonts w:cstheme="minorHAnsi"/>
          <w:color w:val="000000"/>
          <w:sz w:val="24"/>
          <w:szCs w:val="24"/>
        </w:rPr>
        <w:t>воспитанные</w:t>
      </w:r>
      <w:r w:rsidR="00720A8E">
        <w:rPr>
          <w:rFonts w:cstheme="minorHAnsi"/>
          <w:color w:val="000000"/>
          <w:sz w:val="24"/>
          <w:szCs w:val="24"/>
        </w:rPr>
        <w:t xml:space="preserve"> в религиозных семьях</w:t>
      </w:r>
      <w:r w:rsidR="002C5DD3">
        <w:rPr>
          <w:rFonts w:cstheme="minorHAnsi"/>
          <w:color w:val="000000"/>
          <w:sz w:val="24"/>
          <w:szCs w:val="24"/>
        </w:rPr>
        <w:t>,</w:t>
      </w:r>
      <w:r w:rsidR="00720A8E">
        <w:rPr>
          <w:rFonts w:cstheme="minorHAnsi"/>
          <w:color w:val="000000"/>
          <w:sz w:val="24"/>
          <w:szCs w:val="24"/>
        </w:rPr>
        <w:t xml:space="preserve"> </w:t>
      </w:r>
      <w:r w:rsidR="00FC2C66">
        <w:rPr>
          <w:rFonts w:cstheme="minorHAnsi"/>
          <w:color w:val="000000"/>
          <w:sz w:val="24"/>
          <w:szCs w:val="24"/>
        </w:rPr>
        <w:t>любые проявления эмоций</w:t>
      </w:r>
      <w:r w:rsidR="002C5DD3">
        <w:rPr>
          <w:rFonts w:cstheme="minorHAnsi"/>
          <w:color w:val="000000"/>
          <w:sz w:val="24"/>
          <w:szCs w:val="24"/>
        </w:rPr>
        <w:t xml:space="preserve"> </w:t>
      </w:r>
      <w:r w:rsidR="00720A8E" w:rsidRPr="00720A8E">
        <w:rPr>
          <w:rFonts w:cstheme="minorHAnsi"/>
          <w:color w:val="000000"/>
          <w:sz w:val="24"/>
          <w:szCs w:val="24"/>
        </w:rPr>
        <w:t>считают «грехом»</w:t>
      </w:r>
      <w:r w:rsidR="002C5DD3">
        <w:rPr>
          <w:rFonts w:cstheme="minorHAnsi"/>
          <w:color w:val="000000"/>
          <w:sz w:val="24"/>
          <w:szCs w:val="24"/>
        </w:rPr>
        <w:t xml:space="preserve">. В результате вы или ваш партер неосознанно подавляете любые неприятные вам эмоции. Так, например, когда партнер делает то, что вам не нравится, вы боитесь признаться в этом ему, а самое главное самому себе. </w:t>
      </w:r>
      <w:r w:rsidR="00020E43" w:rsidRPr="00020E43">
        <w:rPr>
          <w:rFonts w:cstheme="minorHAnsi"/>
          <w:color w:val="000000"/>
          <w:sz w:val="24"/>
          <w:szCs w:val="24"/>
        </w:rPr>
        <w:t>Если вас с детства приучали сдерживать и скрывать чувства, стоит обратиться к помощи психолога, который обучит вас тому, как правильно их в себе замечать и трактовать.</w:t>
      </w:r>
    </w:p>
    <w:p w14:paraId="0A84EFCB" w14:textId="77777777" w:rsidR="00020E43" w:rsidRDefault="00020E43" w:rsidP="00D941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Очень здорово, что вы оба осознанно решили внести коррективы в вашу семейную жизнь. Начните изучать литературы, посещать тренинги и семинары</w:t>
      </w:r>
      <w:r w:rsidR="009A6A00">
        <w:rPr>
          <w:rFonts w:cstheme="minorHAnsi"/>
          <w:color w:val="000000"/>
          <w:sz w:val="24"/>
          <w:szCs w:val="24"/>
        </w:rPr>
        <w:t xml:space="preserve">, которые помогут вам открыться друг другу и научат не замалчивать разногласия. Ведь доверие в семейных отношениях  означает не уклонение от ссор и конфликтов, а наоборот прохождение сквозь них «рука об руку», прорабатывая при этом то, что вас не устраивает. </w:t>
      </w:r>
    </w:p>
    <w:p w14:paraId="28EFFA04" w14:textId="77777777" w:rsidR="002C5DD3" w:rsidRPr="00D9419B" w:rsidRDefault="002C5DD3" w:rsidP="00D941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 w:firstLine="708"/>
        <w:jc w:val="both"/>
        <w:rPr>
          <w:rFonts w:cstheme="minorHAnsi"/>
          <w:b/>
          <w:color w:val="000000"/>
          <w:sz w:val="24"/>
          <w:szCs w:val="24"/>
        </w:rPr>
      </w:pPr>
    </w:p>
    <w:p w14:paraId="195738EF" w14:textId="77777777" w:rsidR="00EE38DE" w:rsidRDefault="00EE38DE" w:rsidP="005559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422FD542" w14:textId="77777777" w:rsidR="00EE38DE" w:rsidRDefault="00EE38DE" w:rsidP="005559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401513CD" w14:textId="77777777" w:rsidR="00EE38DE" w:rsidRDefault="00EE38DE" w:rsidP="005559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03A57C9D" w14:textId="77777777" w:rsidR="00EE38DE" w:rsidRDefault="00EE38DE" w:rsidP="005559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both"/>
        <w:rPr>
          <w:rFonts w:cstheme="minorHAnsi"/>
          <w:color w:val="000000"/>
          <w:sz w:val="24"/>
          <w:szCs w:val="24"/>
        </w:rPr>
      </w:pPr>
    </w:p>
    <w:p w14:paraId="7EAA3E0A" w14:textId="77777777" w:rsidR="00EE38DE" w:rsidRPr="002A7BAD" w:rsidRDefault="00CB5BCE" w:rsidP="009C673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90"/>
        <w:jc w:val="center"/>
        <w:rPr>
          <w:rFonts w:cstheme="minorHAnsi"/>
          <w:b/>
          <w:color w:val="000000"/>
          <w:sz w:val="24"/>
          <w:szCs w:val="24"/>
        </w:rPr>
      </w:pPr>
      <w:r w:rsidRPr="002A7BAD">
        <w:rPr>
          <w:rFonts w:cstheme="minorHAnsi"/>
          <w:b/>
          <w:color w:val="000000"/>
          <w:sz w:val="24"/>
          <w:szCs w:val="24"/>
        </w:rPr>
        <w:lastRenderedPageBreak/>
        <w:t>СПИСОК ЛИТЕРАТУРЫ</w:t>
      </w:r>
    </w:p>
    <w:p w14:paraId="641B0FE0" w14:textId="77777777" w:rsidR="009C6739" w:rsidRDefault="009C6739" w:rsidP="00E51D4B">
      <w:pPr>
        <w:pStyle w:val="a5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6739">
        <w:rPr>
          <w:rFonts w:asciiTheme="minorHAnsi" w:hAnsiTheme="minorHAnsi" w:cstheme="minorHAnsi"/>
          <w:sz w:val="24"/>
          <w:szCs w:val="24"/>
        </w:rPr>
        <w:t>Абрамова Г. С. Психология раз</w:t>
      </w:r>
      <w:r>
        <w:rPr>
          <w:rFonts w:asciiTheme="minorHAnsi" w:hAnsiTheme="minorHAnsi" w:cstheme="minorHAnsi"/>
          <w:sz w:val="24"/>
          <w:szCs w:val="24"/>
        </w:rPr>
        <w:t>вития и возрастная психология: учебник</w:t>
      </w:r>
      <w:r w:rsidRPr="009C6739">
        <w:rPr>
          <w:rFonts w:asciiTheme="minorHAnsi" w:hAnsiTheme="minorHAnsi" w:cstheme="minorHAnsi"/>
          <w:sz w:val="24"/>
          <w:szCs w:val="24"/>
        </w:rPr>
        <w:t xml:space="preserve"> /</w:t>
      </w:r>
      <w:r>
        <w:rPr>
          <w:rFonts w:asciiTheme="minorHAnsi" w:hAnsiTheme="minorHAnsi" w:cstheme="minorHAnsi"/>
          <w:sz w:val="24"/>
          <w:szCs w:val="24"/>
        </w:rPr>
        <w:t xml:space="preserve"> Г. С. Абрамова. — Москва: Прометей,</w:t>
      </w:r>
      <w:r w:rsidRPr="009C6739">
        <w:rPr>
          <w:rFonts w:asciiTheme="minorHAnsi" w:hAnsiTheme="minorHAnsi" w:cstheme="minorHAnsi"/>
          <w:sz w:val="24"/>
          <w:szCs w:val="24"/>
        </w:rPr>
        <w:t xml:space="preserve"> 2017. —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C6739">
        <w:rPr>
          <w:rFonts w:asciiTheme="minorHAnsi" w:hAnsiTheme="minorHAnsi" w:cstheme="minorHAnsi"/>
          <w:sz w:val="24"/>
          <w:szCs w:val="24"/>
        </w:rPr>
        <w:t>708 с.</w:t>
      </w:r>
    </w:p>
    <w:p w14:paraId="7D3CE328" w14:textId="77777777" w:rsidR="00E51D4B" w:rsidRPr="00E51D4B" w:rsidRDefault="00E51D4B" w:rsidP="00E51D4B">
      <w:pPr>
        <w:pStyle w:val="a5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6739">
        <w:rPr>
          <w:rFonts w:asciiTheme="minorHAnsi" w:hAnsiTheme="minorHAnsi" w:cstheme="minorHAnsi"/>
          <w:sz w:val="24"/>
          <w:szCs w:val="24"/>
        </w:rPr>
        <w:t>Кулагина И.Ю. Возрастная психология: развитие ребенка от рождения до 17 лет / И.Ю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C6739">
        <w:rPr>
          <w:rFonts w:asciiTheme="minorHAnsi" w:hAnsiTheme="minorHAnsi" w:cstheme="minorHAnsi"/>
          <w:sz w:val="24"/>
          <w:szCs w:val="24"/>
        </w:rPr>
        <w:t xml:space="preserve"> Кулагина. — Москва: УРАО, 1999. — 175 с.</w:t>
      </w:r>
    </w:p>
    <w:p w14:paraId="23E36D1E" w14:textId="77777777" w:rsidR="00C51B4A" w:rsidRPr="00C51B4A" w:rsidRDefault="009C6739" w:rsidP="00C51B4A">
      <w:pPr>
        <w:pStyle w:val="a5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6739">
        <w:rPr>
          <w:rFonts w:asciiTheme="minorHAnsi" w:hAnsiTheme="minorHAnsi" w:cstheme="minorHAnsi"/>
          <w:sz w:val="24"/>
          <w:szCs w:val="24"/>
        </w:rPr>
        <w:t>Психология развития и возрастная психология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A1FF2">
        <w:rPr>
          <w:rFonts w:ascii="Times New Roman" w:hAnsi="Times New Roman"/>
          <w:sz w:val="24"/>
          <w:szCs w:val="24"/>
        </w:rPr>
        <w:t>[Электронный ресурс</w:t>
      </w:r>
      <w:proofErr w:type="gramStart"/>
      <w:r w:rsidRPr="00DA1FF2">
        <w:rPr>
          <w:rFonts w:ascii="Times New Roman" w:hAnsi="Times New Roman"/>
          <w:sz w:val="24"/>
          <w:szCs w:val="24"/>
        </w:rPr>
        <w:t>]</w:t>
      </w:r>
      <w:r w:rsidRPr="009C6739">
        <w:rPr>
          <w:rFonts w:asciiTheme="minorHAnsi" w:hAnsiTheme="minorHAnsi" w:cstheme="minorHAnsi"/>
          <w:sz w:val="24"/>
          <w:szCs w:val="24"/>
        </w:rPr>
        <w:t> :</w:t>
      </w:r>
      <w:proofErr w:type="gramEnd"/>
      <w:r w:rsidRPr="009C6739">
        <w:rPr>
          <w:rFonts w:asciiTheme="minorHAnsi" w:hAnsiTheme="minorHAnsi" w:cstheme="minorHAnsi"/>
          <w:sz w:val="24"/>
          <w:szCs w:val="24"/>
        </w:rPr>
        <w:t xml:space="preserve"> учебник и практикум для вузов / Л. А. </w:t>
      </w:r>
      <w:proofErr w:type="spellStart"/>
      <w:r w:rsidRPr="009C6739">
        <w:rPr>
          <w:rFonts w:asciiTheme="minorHAnsi" w:hAnsiTheme="minorHAnsi" w:cstheme="minorHAnsi"/>
          <w:sz w:val="24"/>
          <w:szCs w:val="24"/>
        </w:rPr>
        <w:t>Головей</w:t>
      </w:r>
      <w:proofErr w:type="spellEnd"/>
      <w:r w:rsidRPr="009C6739">
        <w:rPr>
          <w:rFonts w:asciiTheme="minorHAnsi" w:hAnsiTheme="minorHAnsi" w:cstheme="minorHAnsi"/>
          <w:sz w:val="24"/>
          <w:szCs w:val="24"/>
        </w:rPr>
        <w:t xml:space="preserve"> [и др.] —</w:t>
      </w:r>
      <w:r>
        <w:rPr>
          <w:rFonts w:asciiTheme="minorHAnsi" w:hAnsiTheme="minorHAnsi" w:cstheme="minorHAnsi"/>
          <w:sz w:val="24"/>
          <w:szCs w:val="24"/>
        </w:rPr>
        <w:t xml:space="preserve"> Электрон. текстовые дан. </w:t>
      </w:r>
      <w:r w:rsidRPr="009C6739">
        <w:rPr>
          <w:rFonts w:asciiTheme="minorHAnsi" w:hAnsiTheme="minorHAnsi" w:cstheme="minorHAnsi"/>
          <w:sz w:val="24"/>
          <w:szCs w:val="24"/>
        </w:rPr>
        <w:t xml:space="preserve">— </w:t>
      </w:r>
      <w:proofErr w:type="gramStart"/>
      <w:r w:rsidRPr="009C6739">
        <w:rPr>
          <w:rFonts w:asciiTheme="minorHAnsi" w:hAnsiTheme="minorHAnsi" w:cstheme="minorHAnsi"/>
          <w:sz w:val="24"/>
          <w:szCs w:val="24"/>
        </w:rPr>
        <w:t>Москва :</w:t>
      </w:r>
      <w:proofErr w:type="gramEnd"/>
      <w:r w:rsidRPr="009C673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6739">
        <w:rPr>
          <w:rFonts w:asciiTheme="minorHAnsi" w:hAnsiTheme="minorHAnsi" w:cstheme="minorHAnsi"/>
          <w:sz w:val="24"/>
          <w:szCs w:val="24"/>
        </w:rPr>
        <w:t>Юрайт</w:t>
      </w:r>
      <w:proofErr w:type="spellEnd"/>
      <w:r w:rsidRPr="009C6739">
        <w:rPr>
          <w:rFonts w:asciiTheme="minorHAnsi" w:hAnsiTheme="minorHAnsi" w:cstheme="minorHAnsi"/>
          <w:sz w:val="24"/>
          <w:szCs w:val="24"/>
        </w:rPr>
        <w:t>, 2021. — 413 с. — (</w:t>
      </w:r>
      <w:r w:rsidR="00E803CC">
        <w:rPr>
          <w:rFonts w:asciiTheme="minorHAnsi" w:hAnsiTheme="minorHAnsi" w:cstheme="minorHAnsi"/>
          <w:sz w:val="24"/>
          <w:szCs w:val="24"/>
        </w:rPr>
        <w:t xml:space="preserve">ЭБС </w:t>
      </w:r>
      <w:proofErr w:type="spellStart"/>
      <w:r w:rsidR="00E803CC">
        <w:rPr>
          <w:rFonts w:asciiTheme="minorHAnsi" w:hAnsiTheme="minorHAnsi" w:cstheme="minorHAnsi"/>
          <w:sz w:val="24"/>
          <w:szCs w:val="24"/>
        </w:rPr>
        <w:t>Юрайт</w:t>
      </w:r>
      <w:proofErr w:type="spellEnd"/>
      <w:r w:rsidR="00E803CC">
        <w:rPr>
          <w:rFonts w:asciiTheme="minorHAnsi" w:hAnsiTheme="minorHAnsi" w:cstheme="minorHAnsi"/>
          <w:sz w:val="24"/>
          <w:szCs w:val="24"/>
        </w:rPr>
        <w:t>)</w:t>
      </w:r>
      <w:r w:rsidRPr="009C6739">
        <w:rPr>
          <w:rFonts w:asciiTheme="minorHAnsi" w:hAnsiTheme="minorHAnsi" w:cstheme="minorHAnsi"/>
          <w:sz w:val="24"/>
          <w:szCs w:val="24"/>
        </w:rPr>
        <w:t>. —</w:t>
      </w:r>
      <w:r w:rsidR="00E803CC">
        <w:rPr>
          <w:rFonts w:asciiTheme="minorHAnsi" w:hAnsiTheme="minorHAnsi" w:cstheme="minorHAnsi"/>
          <w:sz w:val="24"/>
          <w:szCs w:val="24"/>
        </w:rPr>
        <w:t xml:space="preserve"> </w:t>
      </w:r>
      <w:r w:rsidR="00E803CC" w:rsidRPr="00E803CC">
        <w:rPr>
          <w:rFonts w:asciiTheme="minorHAnsi" w:hAnsiTheme="minorHAnsi" w:cstheme="minorHAnsi"/>
          <w:sz w:val="24"/>
          <w:szCs w:val="24"/>
        </w:rPr>
        <w:t xml:space="preserve">Режим доступа: </w:t>
      </w:r>
      <w:hyperlink r:id="rId7" w:history="1">
        <w:r w:rsidR="00E803CC" w:rsidRPr="00E803CC">
          <w:rPr>
            <w:rStyle w:val="aa"/>
            <w:rFonts w:asciiTheme="minorHAnsi" w:hAnsiTheme="minorHAnsi" w:cstheme="minorHAnsi"/>
            <w:color w:val="0070C0"/>
            <w:sz w:val="24"/>
            <w:szCs w:val="24"/>
          </w:rPr>
          <w:t>https://urait.ru/viewer/psihologiya-razvitiya-i-vozrastnaya-psihologiya-468692</w:t>
        </w:r>
      </w:hyperlink>
      <w:r w:rsidR="00E803CC">
        <w:rPr>
          <w:rFonts w:asciiTheme="minorHAnsi" w:hAnsiTheme="minorHAnsi" w:cstheme="minorHAnsi"/>
          <w:sz w:val="24"/>
          <w:szCs w:val="24"/>
        </w:rPr>
        <w:t xml:space="preserve"> (дата обращения: 22</w:t>
      </w:r>
      <w:r w:rsidRPr="009C6739">
        <w:rPr>
          <w:rFonts w:asciiTheme="minorHAnsi" w:hAnsiTheme="minorHAnsi" w:cstheme="minorHAnsi"/>
          <w:sz w:val="24"/>
          <w:szCs w:val="24"/>
        </w:rPr>
        <w:t>.05.2021).</w:t>
      </w:r>
    </w:p>
    <w:p w14:paraId="66DDEDD7" w14:textId="77777777" w:rsidR="009C6739" w:rsidRDefault="00E803CC" w:rsidP="00E51D4B">
      <w:pPr>
        <w:pStyle w:val="a5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803CC">
        <w:rPr>
          <w:rFonts w:asciiTheme="minorHAnsi" w:hAnsiTheme="minorHAnsi" w:cstheme="minorHAnsi"/>
          <w:sz w:val="24"/>
          <w:szCs w:val="24"/>
        </w:rPr>
        <w:t>Социальная пси</w:t>
      </w:r>
      <w:r>
        <w:rPr>
          <w:rFonts w:asciiTheme="minorHAnsi" w:hAnsiTheme="minorHAnsi" w:cstheme="minorHAnsi"/>
          <w:sz w:val="24"/>
          <w:szCs w:val="24"/>
        </w:rPr>
        <w:t>хология развития в 2 ч. Часть 1</w:t>
      </w:r>
      <w:r w:rsidRPr="00E803CC">
        <w:rPr>
          <w:rFonts w:asciiTheme="minorHAnsi" w:hAnsiTheme="minorHAnsi" w:cstheme="minorHAnsi"/>
          <w:sz w:val="24"/>
          <w:szCs w:val="24"/>
        </w:rPr>
        <w:t xml:space="preserve"> </w:t>
      </w:r>
      <w:r w:rsidRPr="00DA1FF2">
        <w:rPr>
          <w:rFonts w:ascii="Times New Roman" w:hAnsi="Times New Roman"/>
          <w:sz w:val="24"/>
          <w:szCs w:val="24"/>
        </w:rPr>
        <w:t>[Электронный ресурс</w:t>
      </w:r>
      <w:proofErr w:type="gramStart"/>
      <w:r w:rsidRPr="00DA1FF2">
        <w:rPr>
          <w:rFonts w:ascii="Times New Roman" w:hAnsi="Times New Roman"/>
          <w:sz w:val="24"/>
          <w:szCs w:val="24"/>
        </w:rPr>
        <w:t>]</w:t>
      </w:r>
      <w:r w:rsidRPr="00E803CC">
        <w:rPr>
          <w:rFonts w:asciiTheme="minorHAnsi" w:hAnsiTheme="minorHAnsi" w:cstheme="minorHAnsi"/>
          <w:sz w:val="24"/>
          <w:szCs w:val="24"/>
        </w:rPr>
        <w:t> :</w:t>
      </w:r>
      <w:proofErr w:type="gramEnd"/>
      <w:r w:rsidRPr="00E803CC">
        <w:rPr>
          <w:rFonts w:asciiTheme="minorHAnsi" w:hAnsiTheme="minorHAnsi" w:cstheme="minorHAnsi"/>
          <w:sz w:val="24"/>
          <w:szCs w:val="24"/>
        </w:rPr>
        <w:t xml:space="preserve"> учебник для вузов / Н. Н. Толстых [и др.] </w:t>
      </w:r>
      <w:r w:rsidRPr="009C6739"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z w:val="24"/>
          <w:szCs w:val="24"/>
        </w:rPr>
        <w:t xml:space="preserve"> Электрон. текстовые дан.</w:t>
      </w:r>
      <w:r w:rsidRPr="00E803CC">
        <w:rPr>
          <w:rFonts w:asciiTheme="minorHAnsi" w:hAnsiTheme="minorHAnsi" w:cstheme="minorHAnsi"/>
          <w:sz w:val="24"/>
          <w:szCs w:val="24"/>
        </w:rPr>
        <w:t xml:space="preserve"> — </w:t>
      </w:r>
      <w:proofErr w:type="gramStart"/>
      <w:r w:rsidRPr="00E803CC">
        <w:rPr>
          <w:rFonts w:asciiTheme="minorHAnsi" w:hAnsiTheme="minorHAnsi" w:cstheme="minorHAnsi"/>
          <w:sz w:val="24"/>
          <w:szCs w:val="24"/>
        </w:rPr>
        <w:t>Москва :</w:t>
      </w:r>
      <w:proofErr w:type="gramEnd"/>
      <w:r w:rsidRPr="00E803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3CC">
        <w:rPr>
          <w:rFonts w:asciiTheme="minorHAnsi" w:hAnsiTheme="minorHAnsi" w:cstheme="minorHAnsi"/>
          <w:sz w:val="24"/>
          <w:szCs w:val="24"/>
        </w:rPr>
        <w:t>Юрайт</w:t>
      </w:r>
      <w:proofErr w:type="spellEnd"/>
      <w:r w:rsidRPr="00E803CC">
        <w:rPr>
          <w:rFonts w:asciiTheme="minorHAnsi" w:hAnsiTheme="minorHAnsi" w:cstheme="minorHAnsi"/>
          <w:sz w:val="24"/>
          <w:szCs w:val="24"/>
        </w:rPr>
        <w:t xml:space="preserve">, 2021. — 216 с. — </w:t>
      </w:r>
      <w:r w:rsidRPr="009C6739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ЭБС </w:t>
      </w:r>
      <w:proofErr w:type="spellStart"/>
      <w:r>
        <w:rPr>
          <w:rFonts w:asciiTheme="minorHAnsi" w:hAnsiTheme="minorHAnsi" w:cstheme="minorHAnsi"/>
          <w:sz w:val="24"/>
          <w:szCs w:val="24"/>
        </w:rPr>
        <w:t>Юрайт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Pr="009C6739">
        <w:rPr>
          <w:rFonts w:asciiTheme="minorHAnsi" w:hAnsiTheme="minorHAnsi" w:cstheme="minorHAnsi"/>
          <w:sz w:val="24"/>
          <w:szCs w:val="24"/>
        </w:rPr>
        <w:t>. —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803CC">
        <w:rPr>
          <w:rFonts w:asciiTheme="minorHAnsi" w:hAnsiTheme="minorHAnsi" w:cstheme="minorHAnsi"/>
          <w:sz w:val="24"/>
          <w:szCs w:val="24"/>
        </w:rPr>
        <w:t>Режим доступа: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E803CC">
          <w:rPr>
            <w:rStyle w:val="aa"/>
            <w:rFonts w:asciiTheme="minorHAnsi" w:hAnsiTheme="minorHAnsi" w:cstheme="minorHAnsi"/>
            <w:color w:val="0070C0"/>
            <w:sz w:val="24"/>
            <w:szCs w:val="24"/>
          </w:rPr>
          <w:t>https://urait.ru/viewer/socialnaya-psihologiya-razvitiya-v-2-ch-chast-1-470817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 (дата обращения: 23</w:t>
      </w:r>
      <w:r w:rsidRPr="00E803CC">
        <w:rPr>
          <w:rFonts w:asciiTheme="minorHAnsi" w:hAnsiTheme="minorHAnsi" w:cstheme="minorHAnsi"/>
          <w:sz w:val="24"/>
          <w:szCs w:val="24"/>
        </w:rPr>
        <w:t>.05.2021).</w:t>
      </w:r>
    </w:p>
    <w:p w14:paraId="6AFA380E" w14:textId="77777777" w:rsidR="00C51B4A" w:rsidRPr="009C6739" w:rsidRDefault="00C51B4A" w:rsidP="00C51B4A">
      <w:pPr>
        <w:pStyle w:val="a5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1B4A">
        <w:rPr>
          <w:rFonts w:asciiTheme="minorHAnsi" w:hAnsiTheme="minorHAnsi" w:cstheme="minorHAnsi"/>
          <w:sz w:val="24"/>
          <w:szCs w:val="24"/>
        </w:rPr>
        <w:t>Шнейдер, Л. Б.  Семейная психология </w:t>
      </w:r>
      <w:r w:rsidRPr="00DA1FF2">
        <w:rPr>
          <w:rFonts w:ascii="Times New Roman" w:hAnsi="Times New Roman"/>
          <w:sz w:val="24"/>
          <w:szCs w:val="24"/>
        </w:rPr>
        <w:t>[Электронный ресурс</w:t>
      </w:r>
      <w:proofErr w:type="gramStart"/>
      <w:r w:rsidRPr="00DA1FF2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B4A">
        <w:rPr>
          <w:rFonts w:asciiTheme="minorHAnsi" w:hAnsiTheme="minorHAnsi" w:cstheme="minorHAnsi"/>
          <w:sz w:val="24"/>
          <w:szCs w:val="24"/>
        </w:rPr>
        <w:t>:</w:t>
      </w:r>
      <w:proofErr w:type="gramEnd"/>
      <w:r w:rsidRPr="00C51B4A">
        <w:rPr>
          <w:rFonts w:asciiTheme="minorHAnsi" w:hAnsiTheme="minorHAnsi" w:cstheme="minorHAnsi"/>
          <w:sz w:val="24"/>
          <w:szCs w:val="24"/>
        </w:rPr>
        <w:t xml:space="preserve"> учебник для вузов / Л. Б. Шнейдер. — </w:t>
      </w:r>
      <w:r>
        <w:rPr>
          <w:rFonts w:asciiTheme="minorHAnsi" w:hAnsiTheme="minorHAnsi" w:cstheme="minorHAnsi"/>
          <w:sz w:val="24"/>
          <w:szCs w:val="24"/>
        </w:rPr>
        <w:t>Электрон. текстовые дан.</w:t>
      </w:r>
      <w:r w:rsidRPr="00C51B4A">
        <w:rPr>
          <w:rFonts w:asciiTheme="minorHAnsi" w:hAnsiTheme="minorHAnsi" w:cstheme="minorHAnsi"/>
          <w:sz w:val="24"/>
          <w:szCs w:val="24"/>
        </w:rPr>
        <w:t xml:space="preserve"> — </w:t>
      </w:r>
      <w:proofErr w:type="gramStart"/>
      <w:r w:rsidRPr="00C51B4A">
        <w:rPr>
          <w:rFonts w:asciiTheme="minorHAnsi" w:hAnsiTheme="minorHAnsi" w:cstheme="minorHAnsi"/>
          <w:sz w:val="24"/>
          <w:szCs w:val="24"/>
        </w:rPr>
        <w:t>Москва :</w:t>
      </w:r>
      <w:proofErr w:type="gramEnd"/>
      <w:r w:rsidRPr="00C51B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1B4A">
        <w:rPr>
          <w:rFonts w:asciiTheme="minorHAnsi" w:hAnsiTheme="minorHAnsi" w:cstheme="minorHAnsi"/>
          <w:sz w:val="24"/>
          <w:szCs w:val="24"/>
        </w:rPr>
        <w:t>Юрайт</w:t>
      </w:r>
      <w:proofErr w:type="spellEnd"/>
      <w:r w:rsidRPr="00C51B4A">
        <w:rPr>
          <w:rFonts w:asciiTheme="minorHAnsi" w:hAnsiTheme="minorHAnsi" w:cstheme="minorHAnsi"/>
          <w:sz w:val="24"/>
          <w:szCs w:val="24"/>
        </w:rPr>
        <w:t>, 2021. — 503 с. —</w:t>
      </w:r>
      <w:r w:rsidRPr="009C6739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ЭБС </w:t>
      </w:r>
      <w:proofErr w:type="spellStart"/>
      <w:r>
        <w:rPr>
          <w:rFonts w:asciiTheme="minorHAnsi" w:hAnsiTheme="minorHAnsi" w:cstheme="minorHAnsi"/>
          <w:sz w:val="24"/>
          <w:szCs w:val="24"/>
        </w:rPr>
        <w:t>Юрайт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Pr="009C6739">
        <w:rPr>
          <w:rFonts w:asciiTheme="minorHAnsi" w:hAnsiTheme="minorHAnsi" w:cstheme="minorHAnsi"/>
          <w:sz w:val="24"/>
          <w:szCs w:val="24"/>
        </w:rPr>
        <w:t>. —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803CC">
        <w:rPr>
          <w:rFonts w:asciiTheme="minorHAnsi" w:hAnsiTheme="minorHAnsi" w:cstheme="minorHAnsi"/>
          <w:sz w:val="24"/>
          <w:szCs w:val="24"/>
        </w:rPr>
        <w:t>Режим доступа:</w:t>
      </w:r>
      <w:r w:rsidRPr="00C51B4A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C51B4A">
          <w:rPr>
            <w:rStyle w:val="aa"/>
            <w:rFonts w:asciiTheme="minorHAnsi" w:hAnsiTheme="minorHAnsi" w:cstheme="minorHAnsi"/>
            <w:color w:val="0070C0"/>
            <w:sz w:val="24"/>
            <w:szCs w:val="24"/>
          </w:rPr>
          <w:t>https://urait.ru/viewer/semeynaya-psihologiya-473665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(дата обращения: 22</w:t>
      </w:r>
      <w:r w:rsidRPr="00C51B4A">
        <w:rPr>
          <w:rFonts w:asciiTheme="minorHAnsi" w:hAnsiTheme="minorHAnsi" w:cstheme="minorHAnsi"/>
          <w:sz w:val="24"/>
          <w:szCs w:val="24"/>
        </w:rPr>
        <w:t>.05.2021).</w:t>
      </w:r>
    </w:p>
    <w:sectPr w:rsidR="00C51B4A" w:rsidRPr="009C6739" w:rsidSect="00E83FF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1B93" w14:textId="77777777" w:rsidR="00207643" w:rsidRDefault="00207643" w:rsidP="00E83FFA">
      <w:pPr>
        <w:spacing w:after="0" w:line="240" w:lineRule="auto"/>
      </w:pPr>
      <w:r>
        <w:separator/>
      </w:r>
    </w:p>
  </w:endnote>
  <w:endnote w:type="continuationSeparator" w:id="0">
    <w:p w14:paraId="08F9464E" w14:textId="77777777" w:rsidR="00207643" w:rsidRDefault="00207643" w:rsidP="00E8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40ECB" w14:textId="77777777" w:rsidR="00207643" w:rsidRDefault="00207643" w:rsidP="00E83FFA">
      <w:pPr>
        <w:spacing w:after="0" w:line="240" w:lineRule="auto"/>
      </w:pPr>
      <w:r>
        <w:separator/>
      </w:r>
    </w:p>
  </w:footnote>
  <w:footnote w:type="continuationSeparator" w:id="0">
    <w:p w14:paraId="78721495" w14:textId="77777777" w:rsidR="00207643" w:rsidRDefault="00207643" w:rsidP="00E8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8878339"/>
      <w:docPartObj>
        <w:docPartGallery w:val="Page Numbers (Top of Page)"/>
        <w:docPartUnique/>
      </w:docPartObj>
    </w:sdtPr>
    <w:sdtEndPr/>
    <w:sdtContent>
      <w:p w14:paraId="31FB70F6" w14:textId="77777777" w:rsidR="00E83FFA" w:rsidRDefault="00E83F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A73">
          <w:rPr>
            <w:noProof/>
          </w:rPr>
          <w:t>2</w:t>
        </w:r>
        <w:r>
          <w:fldChar w:fldCharType="end"/>
        </w:r>
      </w:p>
    </w:sdtContent>
  </w:sdt>
  <w:p w14:paraId="16295BF8" w14:textId="77777777" w:rsidR="00E83FFA" w:rsidRDefault="00E83F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C57D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30AB4985"/>
    <w:multiLevelType w:val="hybridMultilevel"/>
    <w:tmpl w:val="F370B53E"/>
    <w:lvl w:ilvl="0" w:tplc="EF1492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272C7"/>
    <w:multiLevelType w:val="hybridMultilevel"/>
    <w:tmpl w:val="22208B94"/>
    <w:lvl w:ilvl="0" w:tplc="9A2629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125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6EBB5945"/>
    <w:multiLevelType w:val="hybridMultilevel"/>
    <w:tmpl w:val="BFC6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6C"/>
    <w:rsid w:val="00010B5E"/>
    <w:rsid w:val="00020E43"/>
    <w:rsid w:val="00021A7A"/>
    <w:rsid w:val="0002647D"/>
    <w:rsid w:val="00040D64"/>
    <w:rsid w:val="000437C7"/>
    <w:rsid w:val="00062F3E"/>
    <w:rsid w:val="000962D0"/>
    <w:rsid w:val="000B6645"/>
    <w:rsid w:val="000E0B35"/>
    <w:rsid w:val="000E401B"/>
    <w:rsid w:val="000F581D"/>
    <w:rsid w:val="00103EAF"/>
    <w:rsid w:val="00151D74"/>
    <w:rsid w:val="00167D11"/>
    <w:rsid w:val="00180BA9"/>
    <w:rsid w:val="00190E0E"/>
    <w:rsid w:val="001B366D"/>
    <w:rsid w:val="001C66F2"/>
    <w:rsid w:val="001C7E97"/>
    <w:rsid w:val="001D74E1"/>
    <w:rsid w:val="001F75E8"/>
    <w:rsid w:val="0020349E"/>
    <w:rsid w:val="00207643"/>
    <w:rsid w:val="00252092"/>
    <w:rsid w:val="002629CA"/>
    <w:rsid w:val="002A7BAD"/>
    <w:rsid w:val="002B13F0"/>
    <w:rsid w:val="002C5DD3"/>
    <w:rsid w:val="002E6280"/>
    <w:rsid w:val="002F1CC3"/>
    <w:rsid w:val="002F2A52"/>
    <w:rsid w:val="00317591"/>
    <w:rsid w:val="00350B38"/>
    <w:rsid w:val="00362B3E"/>
    <w:rsid w:val="003D3964"/>
    <w:rsid w:val="003D6BCB"/>
    <w:rsid w:val="00414DC0"/>
    <w:rsid w:val="00417AB7"/>
    <w:rsid w:val="004218B7"/>
    <w:rsid w:val="004355D5"/>
    <w:rsid w:val="0045402B"/>
    <w:rsid w:val="00455603"/>
    <w:rsid w:val="00477C0E"/>
    <w:rsid w:val="004809F4"/>
    <w:rsid w:val="004845EC"/>
    <w:rsid w:val="00495B04"/>
    <w:rsid w:val="004A167C"/>
    <w:rsid w:val="004D51D4"/>
    <w:rsid w:val="004E4045"/>
    <w:rsid w:val="004E40AC"/>
    <w:rsid w:val="004F0A1E"/>
    <w:rsid w:val="00543E7F"/>
    <w:rsid w:val="00551D51"/>
    <w:rsid w:val="005559B8"/>
    <w:rsid w:val="00561CB5"/>
    <w:rsid w:val="00584A6C"/>
    <w:rsid w:val="005B1C54"/>
    <w:rsid w:val="005C6EAE"/>
    <w:rsid w:val="00600AB0"/>
    <w:rsid w:val="0061326E"/>
    <w:rsid w:val="0062033F"/>
    <w:rsid w:val="00621ABB"/>
    <w:rsid w:val="0062220A"/>
    <w:rsid w:val="0062231A"/>
    <w:rsid w:val="00631A54"/>
    <w:rsid w:val="00645915"/>
    <w:rsid w:val="006B5866"/>
    <w:rsid w:val="006C32B5"/>
    <w:rsid w:val="006C3A73"/>
    <w:rsid w:val="006C511C"/>
    <w:rsid w:val="006F37D8"/>
    <w:rsid w:val="007103E9"/>
    <w:rsid w:val="00717D87"/>
    <w:rsid w:val="00720A8E"/>
    <w:rsid w:val="00750649"/>
    <w:rsid w:val="007730CA"/>
    <w:rsid w:val="007849DC"/>
    <w:rsid w:val="007A7C5E"/>
    <w:rsid w:val="007D1A41"/>
    <w:rsid w:val="007E0AB0"/>
    <w:rsid w:val="00862129"/>
    <w:rsid w:val="00871522"/>
    <w:rsid w:val="008B16FF"/>
    <w:rsid w:val="008F2B81"/>
    <w:rsid w:val="00911FA8"/>
    <w:rsid w:val="009223F5"/>
    <w:rsid w:val="0097713B"/>
    <w:rsid w:val="0098325E"/>
    <w:rsid w:val="00997FDB"/>
    <w:rsid w:val="009A18AC"/>
    <w:rsid w:val="009A6A00"/>
    <w:rsid w:val="009C6739"/>
    <w:rsid w:val="009E3B6C"/>
    <w:rsid w:val="009F118E"/>
    <w:rsid w:val="009F2D9A"/>
    <w:rsid w:val="00A02793"/>
    <w:rsid w:val="00A21C57"/>
    <w:rsid w:val="00A231D2"/>
    <w:rsid w:val="00A269CB"/>
    <w:rsid w:val="00A36FE4"/>
    <w:rsid w:val="00A54FEB"/>
    <w:rsid w:val="00A8628B"/>
    <w:rsid w:val="00A9600E"/>
    <w:rsid w:val="00AB1687"/>
    <w:rsid w:val="00B75C1F"/>
    <w:rsid w:val="00B81468"/>
    <w:rsid w:val="00B82C8A"/>
    <w:rsid w:val="00B87680"/>
    <w:rsid w:val="00BC28A0"/>
    <w:rsid w:val="00BE36DA"/>
    <w:rsid w:val="00BF226F"/>
    <w:rsid w:val="00C32431"/>
    <w:rsid w:val="00C462D9"/>
    <w:rsid w:val="00C51B4A"/>
    <w:rsid w:val="00CB0F62"/>
    <w:rsid w:val="00CB5BCE"/>
    <w:rsid w:val="00D14A9D"/>
    <w:rsid w:val="00D33232"/>
    <w:rsid w:val="00D426CC"/>
    <w:rsid w:val="00D645C2"/>
    <w:rsid w:val="00D6589D"/>
    <w:rsid w:val="00D844B5"/>
    <w:rsid w:val="00D9419B"/>
    <w:rsid w:val="00DE22EF"/>
    <w:rsid w:val="00E040EB"/>
    <w:rsid w:val="00E074C0"/>
    <w:rsid w:val="00E127CB"/>
    <w:rsid w:val="00E20544"/>
    <w:rsid w:val="00E51D4B"/>
    <w:rsid w:val="00E57CDE"/>
    <w:rsid w:val="00E803CC"/>
    <w:rsid w:val="00E83FFA"/>
    <w:rsid w:val="00E85853"/>
    <w:rsid w:val="00EB6827"/>
    <w:rsid w:val="00EE38DE"/>
    <w:rsid w:val="00F214AD"/>
    <w:rsid w:val="00F31C90"/>
    <w:rsid w:val="00F77A63"/>
    <w:rsid w:val="00F861C0"/>
    <w:rsid w:val="00F86AD9"/>
    <w:rsid w:val="00FB216E"/>
    <w:rsid w:val="00FC0EF5"/>
    <w:rsid w:val="00FC17D2"/>
    <w:rsid w:val="00FC2C66"/>
    <w:rsid w:val="00FD4F9C"/>
    <w:rsid w:val="00FF5737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B29D"/>
  <w15:docId w15:val="{EF2001F4-4049-45BB-89BB-7409674F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040E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040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040EB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8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3FFA"/>
  </w:style>
  <w:style w:type="paragraph" w:styleId="a8">
    <w:name w:val="footer"/>
    <w:basedOn w:val="a"/>
    <w:link w:val="a9"/>
    <w:uiPriority w:val="99"/>
    <w:unhideWhenUsed/>
    <w:rsid w:val="00E8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3FFA"/>
  </w:style>
  <w:style w:type="character" w:styleId="aa">
    <w:name w:val="Hyperlink"/>
    <w:basedOn w:val="a0"/>
    <w:uiPriority w:val="99"/>
    <w:unhideWhenUsed/>
    <w:rsid w:val="00E803CC"/>
    <w:rPr>
      <w:color w:val="5F5F5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803C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5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socialnaya-psihologiya-razvitiya-v-2-ch-chast-1-4708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viewer/psihologiya-razvitiya-i-vozrastnaya-psihologiya-4686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semeynaya-psihologiya-473665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5918</Words>
  <Characters>33736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ecoshop</dc:creator>
  <cp:lastModifiedBy>Семён Семёнов</cp:lastModifiedBy>
  <cp:revision>2</cp:revision>
  <dcterms:created xsi:type="dcterms:W3CDTF">2022-05-15T15:46:00Z</dcterms:created>
  <dcterms:modified xsi:type="dcterms:W3CDTF">2022-05-15T15:46:00Z</dcterms:modified>
</cp:coreProperties>
</file>